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AC8" w:rsidRPr="006C497D" w:rsidRDefault="00551AC8" w:rsidP="00551AC8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</w:rPr>
      </w:pPr>
      <w:r w:rsidRPr="006C497D">
        <w:rPr>
          <w:rFonts w:eastAsia="Times New Roman"/>
          <w:bCs/>
          <w:iCs/>
        </w:rPr>
        <w:t>МИНИСТЕРСТВО НАУКИ И ВЫСШЕГО ОБРАЗОВАНИЯ</w:t>
      </w:r>
      <w:r w:rsidRPr="006C497D">
        <w:rPr>
          <w:rFonts w:eastAsia="Times New Roman"/>
          <w:bCs/>
          <w:iCs/>
        </w:rPr>
        <w:br/>
        <w:t>РОССИЙСКОЙ ФЕДЕРАЦИИ</w:t>
      </w:r>
    </w:p>
    <w:p w:rsidR="00BE7209" w:rsidRDefault="00BE7209">
      <w:pPr>
        <w:spacing w:line="266" w:lineRule="exact"/>
        <w:rPr>
          <w:sz w:val="24"/>
          <w:szCs w:val="24"/>
        </w:rPr>
      </w:pPr>
    </w:p>
    <w:p w:rsidR="00BE7209" w:rsidRDefault="005E1360">
      <w:pPr>
        <w:spacing w:line="236" w:lineRule="auto"/>
        <w:ind w:right="120"/>
        <w:jc w:val="center"/>
        <w:rPr>
          <w:sz w:val="20"/>
          <w:szCs w:val="20"/>
        </w:rPr>
      </w:pPr>
      <w:r>
        <w:rPr>
          <w:rFonts w:eastAsia="Times New Roman"/>
        </w:rPr>
        <w:t>НОВОСИБИРСКИЙ ГОСУДАРСТВЕННЫЙ АРХИТЕКТУРНО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 xml:space="preserve">СТРОИТЕЛЬНЫЙ УНИВЕРСИТЕТ </w:t>
      </w:r>
      <w:r>
        <w:rPr>
          <w:rFonts w:ascii="Times" w:eastAsia="Times" w:hAnsi="Times" w:cs="Times"/>
        </w:rPr>
        <w:t>(</w:t>
      </w:r>
      <w:r>
        <w:rPr>
          <w:rFonts w:eastAsia="Times New Roman"/>
        </w:rPr>
        <w:t>СИБСТРИН</w:t>
      </w:r>
      <w:r>
        <w:rPr>
          <w:rFonts w:ascii="Times" w:eastAsia="Times" w:hAnsi="Times" w:cs="Times"/>
        </w:rPr>
        <w:t>)</w:t>
      </w: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33" w:lineRule="exact"/>
        <w:rPr>
          <w:sz w:val="24"/>
          <w:szCs w:val="24"/>
        </w:rPr>
      </w:pPr>
    </w:p>
    <w:p w:rsidR="00F95234" w:rsidRPr="006C497D" w:rsidRDefault="00F95234" w:rsidP="00F95234">
      <w:pPr>
        <w:autoSpaceDE w:val="0"/>
        <w:autoSpaceDN w:val="0"/>
        <w:adjustRightInd w:val="0"/>
        <w:ind w:left="2977"/>
        <w:rPr>
          <w:rFonts w:eastAsia="Times New Roman"/>
          <w:b/>
          <w:bCs/>
          <w:iCs/>
        </w:rPr>
      </w:pPr>
      <w:r w:rsidRPr="006C497D">
        <w:rPr>
          <w:rFonts w:eastAsia="Times New Roman"/>
          <w:b/>
          <w:bCs/>
          <w:iCs/>
        </w:rPr>
        <w:t xml:space="preserve">Кафедра </w:t>
      </w:r>
      <w:r>
        <w:rPr>
          <w:rFonts w:eastAsia="Times New Roman"/>
          <w:b/>
          <w:bCs/>
          <w:iCs/>
        </w:rPr>
        <w:t xml:space="preserve">управления, </w:t>
      </w:r>
      <w:r>
        <w:rPr>
          <w:rFonts w:eastAsia="Times New Roman"/>
          <w:b/>
          <w:bCs/>
          <w:iCs/>
        </w:rPr>
        <w:br/>
        <w:t>социологии и экономики</w:t>
      </w: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399" w:lineRule="exact"/>
        <w:rPr>
          <w:sz w:val="24"/>
          <w:szCs w:val="24"/>
        </w:rPr>
      </w:pPr>
    </w:p>
    <w:p w:rsidR="00BE7209" w:rsidRDefault="005E1360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НАУЧНО</w:t>
      </w:r>
      <w:r>
        <w:rPr>
          <w:rFonts w:ascii="Times" w:eastAsia="Times" w:hAnsi="Times" w:cs="Times"/>
          <w:b/>
          <w:bCs/>
          <w:sz w:val="40"/>
          <w:szCs w:val="40"/>
        </w:rPr>
        <w:t>-</w:t>
      </w:r>
    </w:p>
    <w:p w:rsidR="00BE7209" w:rsidRDefault="00BE7209">
      <w:pPr>
        <w:spacing w:line="26" w:lineRule="exact"/>
        <w:rPr>
          <w:sz w:val="24"/>
          <w:szCs w:val="24"/>
        </w:rPr>
      </w:pPr>
    </w:p>
    <w:p w:rsidR="00BE7209" w:rsidRDefault="005E1360">
      <w:pPr>
        <w:spacing w:line="233" w:lineRule="auto"/>
        <w:ind w:right="160" w:firstLine="72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ИССЛЕДОВАТЕЛЬСКАЯ РАБОТА МАГИСТРАНТА</w:t>
      </w:r>
    </w:p>
    <w:p w:rsidR="00BE7209" w:rsidRDefault="00BE7209">
      <w:pPr>
        <w:spacing w:line="235" w:lineRule="exact"/>
        <w:rPr>
          <w:sz w:val="24"/>
          <w:szCs w:val="24"/>
        </w:rPr>
      </w:pPr>
    </w:p>
    <w:p w:rsidR="00C65B6A" w:rsidRDefault="005E1360" w:rsidP="00C65B6A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</w:rPr>
      </w:pPr>
      <w:r>
        <w:rPr>
          <w:rFonts w:eastAsia="Times New Roman"/>
        </w:rPr>
        <w:t xml:space="preserve">Методические указания по выполнению НИР для </w:t>
      </w:r>
      <w:r w:rsidR="00C65B6A" w:rsidRPr="006C497D">
        <w:rPr>
          <w:rFonts w:eastAsia="Times New Roman"/>
          <w:bCs/>
          <w:iCs/>
        </w:rPr>
        <w:t xml:space="preserve">студентов, обучающихся по направлению подготовки </w:t>
      </w:r>
      <w:r w:rsidR="00C65B6A">
        <w:rPr>
          <w:rFonts w:eastAsia="Times New Roman"/>
          <w:bCs/>
          <w:iCs/>
        </w:rPr>
        <w:t>3</w:t>
      </w:r>
      <w:r w:rsidR="00C65B6A" w:rsidRPr="006C497D">
        <w:rPr>
          <w:rFonts w:eastAsia="Times New Roman"/>
          <w:bCs/>
          <w:iCs/>
        </w:rPr>
        <w:t>8.03.</w:t>
      </w:r>
      <w:r w:rsidR="00C65B6A">
        <w:rPr>
          <w:rFonts w:eastAsia="Times New Roman"/>
          <w:bCs/>
          <w:iCs/>
        </w:rPr>
        <w:t>10</w:t>
      </w:r>
      <w:r w:rsidR="00C65B6A" w:rsidRPr="006C497D">
        <w:rPr>
          <w:rFonts w:eastAsia="Times New Roman"/>
          <w:bCs/>
          <w:iCs/>
        </w:rPr>
        <w:t xml:space="preserve"> «</w:t>
      </w:r>
      <w:r w:rsidR="00C65B6A">
        <w:rPr>
          <w:rFonts w:eastAsia="Times New Roman"/>
          <w:bCs/>
          <w:iCs/>
        </w:rPr>
        <w:t>Ж</w:t>
      </w:r>
      <w:r w:rsidR="00C65B6A">
        <w:rPr>
          <w:rFonts w:eastAsia="Times New Roman"/>
          <w:bCs/>
          <w:iCs/>
        </w:rPr>
        <w:t>и</w:t>
      </w:r>
      <w:r w:rsidR="00C65B6A">
        <w:rPr>
          <w:rFonts w:eastAsia="Times New Roman"/>
          <w:bCs/>
          <w:iCs/>
        </w:rPr>
        <w:t xml:space="preserve">лищное хозяйство и коммунальная </w:t>
      </w:r>
    </w:p>
    <w:p w:rsidR="00C65B6A" w:rsidRPr="006C497D" w:rsidRDefault="00C65B6A" w:rsidP="00C65B6A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инфраструктура</w:t>
      </w:r>
      <w:r w:rsidRPr="006C497D">
        <w:rPr>
          <w:rFonts w:eastAsia="Times New Roman"/>
          <w:bCs/>
          <w:iCs/>
        </w:rPr>
        <w:t xml:space="preserve">» </w:t>
      </w:r>
      <w:r>
        <w:rPr>
          <w:rFonts w:eastAsia="Times New Roman"/>
          <w:bCs/>
          <w:iCs/>
        </w:rPr>
        <w:t xml:space="preserve"> </w:t>
      </w:r>
      <w:r w:rsidRPr="006C497D">
        <w:rPr>
          <w:rFonts w:eastAsia="Times New Roman"/>
          <w:bCs/>
          <w:iCs/>
        </w:rPr>
        <w:t>всех форм обучения</w:t>
      </w:r>
    </w:p>
    <w:p w:rsidR="00BE7209" w:rsidRDefault="00BE7209">
      <w:pPr>
        <w:sectPr w:rsidR="00BE7209">
          <w:pgSz w:w="8400" w:h="11900"/>
          <w:pgMar w:top="1125" w:right="1240" w:bottom="1440" w:left="1360" w:header="0" w:footer="0" w:gutter="0"/>
          <w:cols w:space="720" w:equalWidth="0">
            <w:col w:w="5800"/>
          </w:cols>
        </w:sect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200" w:lineRule="exact"/>
        <w:rPr>
          <w:sz w:val="24"/>
          <w:szCs w:val="24"/>
        </w:rPr>
      </w:pPr>
    </w:p>
    <w:p w:rsidR="00BE7209" w:rsidRDefault="00BE7209">
      <w:pPr>
        <w:spacing w:line="367" w:lineRule="exact"/>
        <w:rPr>
          <w:sz w:val="24"/>
          <w:szCs w:val="24"/>
        </w:rPr>
      </w:pPr>
    </w:p>
    <w:p w:rsidR="00BE7209" w:rsidRDefault="005E1360">
      <w:pPr>
        <w:ind w:right="120"/>
        <w:jc w:val="center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НОВОСИБИРСК </w:t>
      </w:r>
      <w:r w:rsidR="008A5464">
        <w:rPr>
          <w:rFonts w:ascii="Times" w:eastAsia="Times" w:hAnsi="Times" w:cs="Times"/>
          <w:sz w:val="21"/>
          <w:szCs w:val="21"/>
        </w:rPr>
        <w:t>2019</w:t>
      </w:r>
    </w:p>
    <w:p w:rsidR="00BE7209" w:rsidRDefault="00BE7209">
      <w:pPr>
        <w:sectPr w:rsidR="00BE7209">
          <w:type w:val="continuous"/>
          <w:pgSz w:w="8400" w:h="11900"/>
          <w:pgMar w:top="1125" w:right="1240" w:bottom="1440" w:left="1360" w:header="0" w:footer="0" w:gutter="0"/>
          <w:cols w:space="720" w:equalWidth="0">
            <w:col w:w="5800"/>
          </w:cols>
        </w:sectPr>
      </w:pPr>
    </w:p>
    <w:p w:rsidR="00BE7209" w:rsidRDefault="005E1360" w:rsidP="008A5464">
      <w:pPr>
        <w:spacing w:line="237" w:lineRule="auto"/>
        <w:ind w:right="880"/>
        <w:rPr>
          <w:sz w:val="20"/>
          <w:szCs w:val="20"/>
        </w:rPr>
      </w:pPr>
      <w:r>
        <w:rPr>
          <w:rFonts w:eastAsia="Times New Roman"/>
        </w:rPr>
        <w:lastRenderedPageBreak/>
        <w:t xml:space="preserve">Методические указания разработаны д-ром </w:t>
      </w:r>
      <w:proofErr w:type="spellStart"/>
      <w:r>
        <w:rPr>
          <w:rFonts w:eastAsia="Times New Roman"/>
        </w:rPr>
        <w:t>экон</w:t>
      </w:r>
      <w:proofErr w:type="spellEnd"/>
      <w:r>
        <w:rPr>
          <w:rFonts w:ascii="Times" w:eastAsia="Times" w:hAnsi="Times" w:cs="Times"/>
        </w:rPr>
        <w:t>.</w:t>
      </w:r>
      <w:r>
        <w:rPr>
          <w:rFonts w:eastAsia="Times New Roman"/>
        </w:rPr>
        <w:t xml:space="preserve"> </w:t>
      </w:r>
      <w:r w:rsidR="008A5464">
        <w:rPr>
          <w:rFonts w:eastAsia="Times New Roman"/>
        </w:rPr>
        <w:t>н</w:t>
      </w:r>
      <w:r>
        <w:rPr>
          <w:rFonts w:eastAsia="Times New Roman"/>
        </w:rPr>
        <w:t>а</w:t>
      </w:r>
      <w:r>
        <w:rPr>
          <w:rFonts w:eastAsia="Times New Roman"/>
        </w:rPr>
        <w:t>ук</w:t>
      </w:r>
      <w:r>
        <w:rPr>
          <w:rFonts w:ascii="Times" w:eastAsia="Times" w:hAnsi="Times" w:cs="Times"/>
        </w:rPr>
        <w:t>,</w:t>
      </w:r>
      <w:r w:rsidR="008A5464">
        <w:rPr>
          <w:rFonts w:eastAsia="Times New Roman"/>
        </w:rPr>
        <w:t xml:space="preserve"> доцентом Т</w:t>
      </w:r>
      <w:r>
        <w:rPr>
          <w:rFonts w:ascii="Times" w:eastAsia="Times" w:hAnsi="Times" w:cs="Times"/>
        </w:rPr>
        <w:t>.</w:t>
      </w:r>
      <w:r w:rsidR="008A5464">
        <w:rPr>
          <w:rFonts w:eastAsia="Times New Roman"/>
        </w:rPr>
        <w:t>В</w:t>
      </w:r>
      <w:r>
        <w:rPr>
          <w:rFonts w:ascii="Times" w:eastAsia="Times" w:hAnsi="Times" w:cs="Times"/>
        </w:rPr>
        <w:t>.</w:t>
      </w:r>
      <w:r>
        <w:rPr>
          <w:rFonts w:eastAsia="Times New Roman"/>
        </w:rPr>
        <w:t xml:space="preserve"> </w:t>
      </w:r>
      <w:r w:rsidR="008A5464">
        <w:rPr>
          <w:rFonts w:eastAsia="Times New Roman"/>
        </w:rPr>
        <w:t xml:space="preserve">Федорович </w:t>
      </w: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8A5464" w:rsidRDefault="008A5464">
      <w:pPr>
        <w:spacing w:line="200" w:lineRule="exact"/>
        <w:rPr>
          <w:sz w:val="20"/>
          <w:szCs w:val="20"/>
        </w:rPr>
      </w:pPr>
    </w:p>
    <w:p w:rsidR="008A5464" w:rsidRDefault="008A5464">
      <w:pPr>
        <w:spacing w:line="200" w:lineRule="exact"/>
        <w:rPr>
          <w:sz w:val="20"/>
          <w:szCs w:val="20"/>
        </w:rPr>
      </w:pPr>
    </w:p>
    <w:p w:rsidR="008A5464" w:rsidRDefault="008A5464">
      <w:pPr>
        <w:spacing w:line="200" w:lineRule="exact"/>
        <w:rPr>
          <w:sz w:val="20"/>
          <w:szCs w:val="20"/>
        </w:rPr>
      </w:pPr>
    </w:p>
    <w:p w:rsidR="008A5464" w:rsidRDefault="008A5464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12" w:lineRule="exact"/>
        <w:rPr>
          <w:sz w:val="20"/>
          <w:szCs w:val="20"/>
        </w:rPr>
      </w:pPr>
    </w:p>
    <w:p w:rsidR="008A5464" w:rsidRPr="006C497D" w:rsidRDefault="008A5464" w:rsidP="008A5464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</w:rPr>
      </w:pPr>
      <w:r w:rsidRPr="006C497D">
        <w:rPr>
          <w:rFonts w:eastAsia="Times New Roman"/>
          <w:bCs/>
          <w:iCs/>
        </w:rPr>
        <w:t>Утверждены учебно-методической комиссией</w:t>
      </w:r>
      <w:r w:rsidRPr="006C497D">
        <w:rPr>
          <w:rFonts w:eastAsia="Times New Roman"/>
          <w:bCs/>
          <w:iCs/>
        </w:rPr>
        <w:br/>
      </w:r>
      <w:r>
        <w:rPr>
          <w:rFonts w:eastAsia="Times New Roman"/>
          <w:bCs/>
          <w:iCs/>
        </w:rPr>
        <w:t>факультета инженерных и информационных технологий</w:t>
      </w:r>
      <w:r w:rsidRPr="006C497D">
        <w:rPr>
          <w:rFonts w:eastAsia="Times New Roman"/>
          <w:bCs/>
          <w:iCs/>
        </w:rPr>
        <w:br/>
      </w:r>
      <w:r>
        <w:rPr>
          <w:rFonts w:eastAsia="Times New Roman"/>
          <w:bCs/>
          <w:iCs/>
        </w:rPr>
        <w:t>11</w:t>
      </w:r>
      <w:r w:rsidRPr="006C497D">
        <w:rPr>
          <w:rFonts w:eastAsia="Times New Roman"/>
          <w:bCs/>
          <w:iCs/>
        </w:rPr>
        <w:t xml:space="preserve"> </w:t>
      </w:r>
      <w:r>
        <w:rPr>
          <w:rFonts w:eastAsia="Times New Roman"/>
          <w:bCs/>
          <w:iCs/>
        </w:rPr>
        <w:t>февраля</w:t>
      </w:r>
      <w:r w:rsidRPr="006C497D">
        <w:rPr>
          <w:rFonts w:eastAsia="Times New Roman"/>
          <w:bCs/>
          <w:iCs/>
        </w:rPr>
        <w:t xml:space="preserve"> 2019 г.</w:t>
      </w: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319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54" w:lineRule="exact"/>
        <w:rPr>
          <w:sz w:val="20"/>
          <w:szCs w:val="20"/>
        </w:rPr>
      </w:pPr>
    </w:p>
    <w:p w:rsidR="00BE7209" w:rsidRDefault="005E1360">
      <w:pPr>
        <w:spacing w:line="236" w:lineRule="auto"/>
        <w:ind w:left="2820"/>
        <w:rPr>
          <w:sz w:val="20"/>
          <w:szCs w:val="20"/>
        </w:rPr>
      </w:pPr>
      <w:r>
        <w:rPr>
          <w:rFonts w:eastAsia="Times New Roman"/>
        </w:rPr>
        <w:t>Новосибирский государственный архитектурно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 xml:space="preserve">строительный университет </w:t>
      </w:r>
      <w:r>
        <w:rPr>
          <w:rFonts w:ascii="Times" w:eastAsia="Times" w:hAnsi="Times" w:cs="Times"/>
        </w:rPr>
        <w:t>(</w:t>
      </w:r>
      <w:proofErr w:type="spellStart"/>
      <w:r>
        <w:rPr>
          <w:rFonts w:eastAsia="Times New Roman"/>
        </w:rPr>
        <w:t>Сибстрин</w:t>
      </w:r>
      <w:proofErr w:type="spellEnd"/>
      <w:r w:rsidR="008A5464">
        <w:rPr>
          <w:rFonts w:ascii="Times" w:eastAsia="Times" w:hAnsi="Times" w:cs="Times"/>
        </w:rPr>
        <w:t>), 2019</w:t>
      </w:r>
    </w:p>
    <w:p w:rsidR="00BE7209" w:rsidRDefault="00BE7209">
      <w:pPr>
        <w:sectPr w:rsidR="00BE7209">
          <w:type w:val="continuous"/>
          <w:pgSz w:w="8400" w:h="11900"/>
          <w:pgMar w:top="1135" w:right="1280" w:bottom="1440" w:left="1140" w:header="0" w:footer="0" w:gutter="0"/>
          <w:cols w:space="720" w:equalWidth="0">
            <w:col w:w="5980"/>
          </w:cols>
        </w:sectPr>
      </w:pPr>
    </w:p>
    <w:p w:rsidR="00BE7209" w:rsidRDefault="005E136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ВВЕДЕНИЕ</w:t>
      </w:r>
    </w:p>
    <w:p w:rsidR="00BE7209" w:rsidRDefault="00BE7209">
      <w:pPr>
        <w:spacing w:line="247" w:lineRule="exact"/>
        <w:rPr>
          <w:sz w:val="20"/>
          <w:szCs w:val="20"/>
        </w:rPr>
      </w:pPr>
    </w:p>
    <w:p w:rsidR="00A4402B" w:rsidRPr="00415FC6" w:rsidRDefault="00A4402B" w:rsidP="00A440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5FC6">
        <w:rPr>
          <w:rFonts w:ascii="Times New Roman" w:hAnsi="Times New Roman" w:cs="Times New Roman"/>
          <w:sz w:val="22"/>
          <w:szCs w:val="22"/>
        </w:rPr>
        <w:t>Научно-исследовательская работа обучающихся являе</w:t>
      </w:r>
      <w:r w:rsidRPr="00415FC6">
        <w:rPr>
          <w:rFonts w:ascii="Times New Roman" w:hAnsi="Times New Roman" w:cs="Times New Roman"/>
          <w:sz w:val="22"/>
          <w:szCs w:val="22"/>
        </w:rPr>
        <w:t>т</w:t>
      </w:r>
      <w:r w:rsidRPr="00415FC6">
        <w:rPr>
          <w:rFonts w:ascii="Times New Roman" w:hAnsi="Times New Roman" w:cs="Times New Roman"/>
          <w:sz w:val="22"/>
          <w:szCs w:val="22"/>
        </w:rPr>
        <w:t>ся обязательным разделом образовательной программы магис</w:t>
      </w:r>
      <w:r w:rsidRPr="00415FC6">
        <w:rPr>
          <w:rFonts w:ascii="Times New Roman" w:hAnsi="Times New Roman" w:cs="Times New Roman"/>
          <w:sz w:val="22"/>
          <w:szCs w:val="22"/>
        </w:rPr>
        <w:t>т</w:t>
      </w:r>
      <w:r w:rsidRPr="00415FC6">
        <w:rPr>
          <w:rFonts w:ascii="Times New Roman" w:hAnsi="Times New Roman" w:cs="Times New Roman"/>
          <w:sz w:val="22"/>
          <w:szCs w:val="22"/>
        </w:rPr>
        <w:t>ратуры и направлена на формирование общекультурных</w:t>
      </w:r>
      <w:r w:rsidR="00AF37C8" w:rsidRPr="00415FC6">
        <w:rPr>
          <w:rFonts w:ascii="Times New Roman" w:hAnsi="Times New Roman" w:cs="Times New Roman"/>
          <w:sz w:val="22"/>
          <w:szCs w:val="22"/>
        </w:rPr>
        <w:t>, общ</w:t>
      </w:r>
      <w:r w:rsidR="00AF37C8" w:rsidRPr="00415FC6">
        <w:rPr>
          <w:rFonts w:ascii="Times New Roman" w:hAnsi="Times New Roman" w:cs="Times New Roman"/>
          <w:sz w:val="22"/>
          <w:szCs w:val="22"/>
        </w:rPr>
        <w:t>е</w:t>
      </w:r>
      <w:r w:rsidR="00AF37C8" w:rsidRPr="00415FC6">
        <w:rPr>
          <w:rFonts w:ascii="Times New Roman" w:hAnsi="Times New Roman" w:cs="Times New Roman"/>
          <w:sz w:val="22"/>
          <w:szCs w:val="22"/>
        </w:rPr>
        <w:t xml:space="preserve">профессиональных </w:t>
      </w:r>
      <w:r w:rsidRPr="00415FC6">
        <w:rPr>
          <w:rFonts w:ascii="Times New Roman" w:hAnsi="Times New Roman" w:cs="Times New Roman"/>
          <w:sz w:val="22"/>
          <w:szCs w:val="22"/>
        </w:rPr>
        <w:t xml:space="preserve"> и профессиональных компетенций в соо</w:t>
      </w:r>
      <w:r w:rsidRPr="00415FC6">
        <w:rPr>
          <w:rFonts w:ascii="Times New Roman" w:hAnsi="Times New Roman" w:cs="Times New Roman"/>
          <w:sz w:val="22"/>
          <w:szCs w:val="22"/>
        </w:rPr>
        <w:t>т</w:t>
      </w:r>
      <w:r w:rsidRPr="00415FC6">
        <w:rPr>
          <w:rFonts w:ascii="Times New Roman" w:hAnsi="Times New Roman" w:cs="Times New Roman"/>
          <w:sz w:val="22"/>
          <w:szCs w:val="22"/>
        </w:rPr>
        <w:t xml:space="preserve">ветствии с требованиями ФГОС ВО и ОП вуза. </w:t>
      </w:r>
      <w:r w:rsidR="00354FBC">
        <w:rPr>
          <w:rFonts w:ascii="Times New Roman" w:hAnsi="Times New Roman" w:cs="Times New Roman"/>
          <w:sz w:val="22"/>
          <w:szCs w:val="22"/>
        </w:rPr>
        <w:t>П</w:t>
      </w:r>
      <w:r w:rsidRPr="00415FC6">
        <w:rPr>
          <w:rFonts w:ascii="Times New Roman" w:hAnsi="Times New Roman" w:cs="Times New Roman"/>
          <w:sz w:val="22"/>
          <w:szCs w:val="22"/>
        </w:rPr>
        <w:t>редусм</w:t>
      </w:r>
      <w:r w:rsidR="00354FBC">
        <w:rPr>
          <w:rFonts w:ascii="Times New Roman" w:hAnsi="Times New Roman" w:cs="Times New Roman"/>
          <w:sz w:val="22"/>
          <w:szCs w:val="22"/>
        </w:rPr>
        <w:t xml:space="preserve">отрены </w:t>
      </w:r>
      <w:r w:rsidRPr="00415FC6">
        <w:rPr>
          <w:rFonts w:ascii="Times New Roman" w:hAnsi="Times New Roman" w:cs="Times New Roman"/>
          <w:sz w:val="22"/>
          <w:szCs w:val="22"/>
        </w:rPr>
        <w:t xml:space="preserve"> следующие виды и этапы выполнения и контроля научно-исследовательской работы обучающихся:</w:t>
      </w:r>
    </w:p>
    <w:p w:rsidR="00A4402B" w:rsidRPr="00415FC6" w:rsidRDefault="00A4402B" w:rsidP="00A440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5FC6">
        <w:rPr>
          <w:rFonts w:ascii="Times New Roman" w:hAnsi="Times New Roman" w:cs="Times New Roman"/>
          <w:sz w:val="22"/>
          <w:szCs w:val="22"/>
        </w:rPr>
        <w:t>- планирование научно-исследовательской работы, включающее ознакомление с тематикой исследовательских р</w:t>
      </w:r>
      <w:r w:rsidRPr="00415FC6">
        <w:rPr>
          <w:rFonts w:ascii="Times New Roman" w:hAnsi="Times New Roman" w:cs="Times New Roman"/>
          <w:sz w:val="22"/>
          <w:szCs w:val="22"/>
        </w:rPr>
        <w:t>а</w:t>
      </w:r>
      <w:r w:rsidRPr="00415FC6">
        <w:rPr>
          <w:rFonts w:ascii="Times New Roman" w:hAnsi="Times New Roman" w:cs="Times New Roman"/>
          <w:sz w:val="22"/>
          <w:szCs w:val="22"/>
        </w:rPr>
        <w:t>бот в данной области и выбор темы исследования, написание реферата по избранной теме;</w:t>
      </w:r>
    </w:p>
    <w:p w:rsidR="00A4402B" w:rsidRPr="00415FC6" w:rsidRDefault="00A4402B" w:rsidP="00A440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5FC6">
        <w:rPr>
          <w:rFonts w:ascii="Times New Roman" w:hAnsi="Times New Roman" w:cs="Times New Roman"/>
          <w:sz w:val="22"/>
          <w:szCs w:val="22"/>
        </w:rPr>
        <w:t>- проведение научно-исследовательской работы;</w:t>
      </w:r>
    </w:p>
    <w:p w:rsidR="00A4402B" w:rsidRPr="00415FC6" w:rsidRDefault="00A4402B" w:rsidP="00A440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5FC6">
        <w:rPr>
          <w:rFonts w:ascii="Times New Roman" w:hAnsi="Times New Roman" w:cs="Times New Roman"/>
          <w:sz w:val="22"/>
          <w:szCs w:val="22"/>
        </w:rPr>
        <w:t>- корректировка плана проведения научно-исследовательской работы;</w:t>
      </w:r>
    </w:p>
    <w:p w:rsidR="00A4402B" w:rsidRPr="00415FC6" w:rsidRDefault="00A4402B" w:rsidP="00A440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5FC6">
        <w:rPr>
          <w:rFonts w:ascii="Times New Roman" w:hAnsi="Times New Roman" w:cs="Times New Roman"/>
          <w:sz w:val="22"/>
          <w:szCs w:val="22"/>
        </w:rPr>
        <w:t>- составление отчета о научно-исследовательской работе;</w:t>
      </w:r>
    </w:p>
    <w:p w:rsidR="00A4402B" w:rsidRPr="00415FC6" w:rsidRDefault="00A4402B" w:rsidP="00A440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5FC6">
        <w:rPr>
          <w:rFonts w:ascii="Times New Roman" w:hAnsi="Times New Roman" w:cs="Times New Roman"/>
          <w:sz w:val="22"/>
          <w:szCs w:val="22"/>
        </w:rPr>
        <w:t>- публичная защита выполненной работы.</w:t>
      </w:r>
    </w:p>
    <w:p w:rsidR="00A4402B" w:rsidRPr="00415FC6" w:rsidRDefault="00A4402B" w:rsidP="00A440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15FC6">
        <w:rPr>
          <w:rFonts w:ascii="Times New Roman" w:hAnsi="Times New Roman" w:cs="Times New Roman"/>
          <w:sz w:val="22"/>
          <w:szCs w:val="22"/>
        </w:rPr>
        <w:t>Основной формой планирования и корректировки инд</w:t>
      </w:r>
      <w:r w:rsidRPr="00415FC6">
        <w:rPr>
          <w:rFonts w:ascii="Times New Roman" w:hAnsi="Times New Roman" w:cs="Times New Roman"/>
          <w:sz w:val="22"/>
          <w:szCs w:val="22"/>
        </w:rPr>
        <w:t>и</w:t>
      </w:r>
      <w:r w:rsidRPr="00415FC6">
        <w:rPr>
          <w:rFonts w:ascii="Times New Roman" w:hAnsi="Times New Roman" w:cs="Times New Roman"/>
          <w:sz w:val="22"/>
          <w:szCs w:val="22"/>
        </w:rPr>
        <w:t xml:space="preserve">видуальных планов научно-исследовательской работы </w:t>
      </w:r>
      <w:r w:rsidR="00506EBA">
        <w:rPr>
          <w:rFonts w:ascii="Times New Roman" w:hAnsi="Times New Roman" w:cs="Times New Roman"/>
          <w:sz w:val="22"/>
          <w:szCs w:val="22"/>
        </w:rPr>
        <w:t>магис</w:t>
      </w:r>
      <w:r w:rsidR="00506EBA">
        <w:rPr>
          <w:rFonts w:ascii="Times New Roman" w:hAnsi="Times New Roman" w:cs="Times New Roman"/>
          <w:sz w:val="22"/>
          <w:szCs w:val="22"/>
        </w:rPr>
        <w:t>т</w:t>
      </w:r>
      <w:r w:rsidR="00506EBA">
        <w:rPr>
          <w:rFonts w:ascii="Times New Roman" w:hAnsi="Times New Roman" w:cs="Times New Roman"/>
          <w:sz w:val="22"/>
          <w:szCs w:val="22"/>
        </w:rPr>
        <w:t xml:space="preserve">рантов </w:t>
      </w:r>
      <w:r w:rsidRPr="00415FC6">
        <w:rPr>
          <w:rFonts w:ascii="Times New Roman" w:hAnsi="Times New Roman" w:cs="Times New Roman"/>
          <w:sz w:val="22"/>
          <w:szCs w:val="22"/>
        </w:rPr>
        <w:t>является обоснование темы, обсуждение плана и пром</w:t>
      </w:r>
      <w:r w:rsidRPr="00415FC6">
        <w:rPr>
          <w:rFonts w:ascii="Times New Roman" w:hAnsi="Times New Roman" w:cs="Times New Roman"/>
          <w:sz w:val="22"/>
          <w:szCs w:val="22"/>
        </w:rPr>
        <w:t>е</w:t>
      </w:r>
      <w:r w:rsidRPr="00415FC6">
        <w:rPr>
          <w:rFonts w:ascii="Times New Roman" w:hAnsi="Times New Roman" w:cs="Times New Roman"/>
          <w:sz w:val="22"/>
          <w:szCs w:val="22"/>
        </w:rPr>
        <w:t>жуточных результатов исследования в рамках научно-исследовательского семинара. В процессе выполнения научно-исследовательской работы и в ходе защиты ее результатов должно проводиться широкое обсуждение в учебных структурах вуза с привлечением работодателей и ведущих исследователей, позволяющее оценить уровень приобретенных знаний, умений и сформированных компетенций обучающихся. Необходимо та</w:t>
      </w:r>
      <w:r w:rsidRPr="00415FC6">
        <w:rPr>
          <w:rFonts w:ascii="Times New Roman" w:hAnsi="Times New Roman" w:cs="Times New Roman"/>
          <w:sz w:val="22"/>
          <w:szCs w:val="22"/>
        </w:rPr>
        <w:t>к</w:t>
      </w:r>
      <w:r w:rsidRPr="00415FC6">
        <w:rPr>
          <w:rFonts w:ascii="Times New Roman" w:hAnsi="Times New Roman" w:cs="Times New Roman"/>
          <w:sz w:val="22"/>
          <w:szCs w:val="22"/>
        </w:rPr>
        <w:t>же да</w:t>
      </w:r>
      <w:r w:rsidR="000335A2">
        <w:rPr>
          <w:rFonts w:ascii="Times New Roman" w:hAnsi="Times New Roman" w:cs="Times New Roman"/>
          <w:sz w:val="22"/>
          <w:szCs w:val="22"/>
        </w:rPr>
        <w:t>ва</w:t>
      </w:r>
      <w:r w:rsidRPr="00415FC6">
        <w:rPr>
          <w:rFonts w:ascii="Times New Roman" w:hAnsi="Times New Roman" w:cs="Times New Roman"/>
          <w:sz w:val="22"/>
          <w:szCs w:val="22"/>
        </w:rPr>
        <w:t>ть оценку компетенций, связанных с формированием профессионального мировоззрения и определенного уровня культуры.</w:t>
      </w:r>
    </w:p>
    <w:p w:rsidR="00BE7209" w:rsidRDefault="00BE7209">
      <w:pPr>
        <w:spacing w:line="13" w:lineRule="exact"/>
        <w:rPr>
          <w:rFonts w:eastAsia="Times New Roman"/>
        </w:rPr>
      </w:pPr>
    </w:p>
    <w:p w:rsidR="00BE7209" w:rsidRDefault="005E1360">
      <w:pPr>
        <w:spacing w:line="237" w:lineRule="auto"/>
        <w:ind w:firstLine="427"/>
        <w:jc w:val="both"/>
        <w:rPr>
          <w:rFonts w:ascii="Times" w:eastAsia="Times" w:hAnsi="Times" w:cs="Times"/>
        </w:rPr>
      </w:pPr>
      <w:r>
        <w:rPr>
          <w:rFonts w:eastAsia="Times New Roman"/>
        </w:rPr>
        <w:t>Научно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>исследовательская работа студента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>магистранта включает научно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>исследовательскую работу как отдельный вид деятельности</w:t>
      </w:r>
      <w:r>
        <w:rPr>
          <w:rFonts w:ascii="Times" w:eastAsia="Times" w:hAnsi="Times" w:cs="Times"/>
        </w:rPr>
        <w:t>,</w:t>
      </w:r>
      <w:r>
        <w:rPr>
          <w:rFonts w:eastAsia="Times New Roman"/>
        </w:rPr>
        <w:t xml:space="preserve"> на осуществление которого выделяется в учебном плане </w:t>
      </w:r>
      <w:r w:rsidR="00F44C03">
        <w:rPr>
          <w:rFonts w:ascii="Times" w:eastAsia="Times" w:hAnsi="Times" w:cs="Times"/>
        </w:rPr>
        <w:t>21</w:t>
      </w:r>
      <w:r>
        <w:rPr>
          <w:rFonts w:ascii="Times" w:eastAsia="Times" w:hAnsi="Times" w:cs="Times"/>
        </w:rPr>
        <w:t>6</w:t>
      </w:r>
      <w:r>
        <w:rPr>
          <w:rFonts w:eastAsia="Times New Roman"/>
        </w:rPr>
        <w:t xml:space="preserve"> часов</w:t>
      </w:r>
      <w:r>
        <w:rPr>
          <w:rFonts w:ascii="Times" w:eastAsia="Times" w:hAnsi="Times" w:cs="Times"/>
        </w:rPr>
        <w:t>.</w:t>
      </w:r>
    </w:p>
    <w:p w:rsidR="00253B5E" w:rsidRDefault="00253B5E">
      <w:pPr>
        <w:spacing w:line="237" w:lineRule="auto"/>
        <w:ind w:firstLine="427"/>
        <w:jc w:val="both"/>
        <w:rPr>
          <w:rFonts w:eastAsia="Times New Roman"/>
        </w:rPr>
      </w:pPr>
    </w:p>
    <w:p w:rsidR="00BE7209" w:rsidRDefault="00BE7209">
      <w:pPr>
        <w:spacing w:line="11" w:lineRule="exact"/>
        <w:rPr>
          <w:rFonts w:eastAsia="Times New Roman"/>
        </w:rPr>
      </w:pPr>
    </w:p>
    <w:p w:rsidR="00BE7209" w:rsidRDefault="00BE7209">
      <w:pPr>
        <w:spacing w:line="384" w:lineRule="exact"/>
        <w:rPr>
          <w:sz w:val="20"/>
          <w:szCs w:val="20"/>
        </w:rPr>
      </w:pPr>
    </w:p>
    <w:p w:rsidR="00AA018E" w:rsidRDefault="00AA018E">
      <w:pPr>
        <w:spacing w:line="384" w:lineRule="exact"/>
        <w:rPr>
          <w:sz w:val="20"/>
          <w:szCs w:val="20"/>
        </w:rPr>
      </w:pPr>
    </w:p>
    <w:p w:rsidR="00BE7209" w:rsidRDefault="005E1360">
      <w:pPr>
        <w:numPr>
          <w:ilvl w:val="0"/>
          <w:numId w:val="5"/>
        </w:numPr>
        <w:tabs>
          <w:tab w:val="left" w:pos="1618"/>
        </w:tabs>
        <w:spacing w:line="232" w:lineRule="auto"/>
        <w:ind w:left="660" w:right="660" w:firstLine="737"/>
        <w:rPr>
          <w:rFonts w:ascii="Times" w:eastAsia="Times" w:hAnsi="Times" w:cs="Times"/>
          <w:b/>
          <w:bCs/>
        </w:rPr>
      </w:pPr>
      <w:r>
        <w:rPr>
          <w:rFonts w:eastAsia="Times New Roman"/>
          <w:b/>
          <w:bCs/>
        </w:rPr>
        <w:lastRenderedPageBreak/>
        <w:t>ОБЩАЯ ХАРАКТЕРИСТИКА НАУЧНО</w:t>
      </w:r>
      <w:r>
        <w:rPr>
          <w:rFonts w:ascii="Times" w:eastAsia="Times" w:hAnsi="Times" w:cs="Times"/>
          <w:b/>
          <w:bCs/>
        </w:rPr>
        <w:t>-</w:t>
      </w:r>
      <w:r>
        <w:rPr>
          <w:rFonts w:eastAsia="Times New Roman"/>
          <w:b/>
          <w:bCs/>
        </w:rPr>
        <w:t>ИССЛЕДОВАТЕЛЬСКОЙ РАБОТЫ</w:t>
      </w:r>
    </w:p>
    <w:p w:rsidR="00BE7209" w:rsidRDefault="00BE7209">
      <w:pPr>
        <w:spacing w:line="246" w:lineRule="exact"/>
        <w:rPr>
          <w:sz w:val="20"/>
          <w:szCs w:val="20"/>
        </w:rPr>
      </w:pPr>
    </w:p>
    <w:p w:rsidR="00BE7209" w:rsidRDefault="005E1360" w:rsidP="00B76E11">
      <w:pPr>
        <w:spacing w:line="238" w:lineRule="auto"/>
        <w:ind w:firstLine="709"/>
        <w:jc w:val="both"/>
        <w:rPr>
          <w:rFonts w:ascii="Times" w:eastAsia="Times" w:hAnsi="Times" w:cs="Times"/>
        </w:rPr>
      </w:pPr>
      <w:r>
        <w:rPr>
          <w:rFonts w:eastAsia="Times New Roman"/>
        </w:rPr>
        <w:t xml:space="preserve">НИР предполагает </w:t>
      </w:r>
      <w:r w:rsidR="00937A1F">
        <w:rPr>
          <w:rFonts w:eastAsia="Times New Roman"/>
        </w:rPr>
        <w:t xml:space="preserve">выполнение </w:t>
      </w:r>
      <w:r>
        <w:rPr>
          <w:rFonts w:eastAsia="Times New Roman"/>
        </w:rPr>
        <w:t>исследовательск</w:t>
      </w:r>
      <w:r w:rsidR="00937A1F">
        <w:rPr>
          <w:rFonts w:eastAsia="Times New Roman"/>
        </w:rPr>
        <w:t>ой  раб</w:t>
      </w:r>
      <w:r w:rsidR="00937A1F">
        <w:rPr>
          <w:rFonts w:eastAsia="Times New Roman"/>
        </w:rPr>
        <w:t>о</w:t>
      </w:r>
      <w:r w:rsidR="00937A1F">
        <w:rPr>
          <w:rFonts w:eastAsia="Times New Roman"/>
        </w:rPr>
        <w:t>ты</w:t>
      </w:r>
      <w:r>
        <w:rPr>
          <w:rFonts w:ascii="Times" w:eastAsia="Times" w:hAnsi="Times" w:cs="Times"/>
        </w:rPr>
        <w:t>,</w:t>
      </w:r>
      <w:r>
        <w:rPr>
          <w:rFonts w:eastAsia="Times New Roman"/>
        </w:rPr>
        <w:t xml:space="preserve"> направлен</w:t>
      </w:r>
      <w:r w:rsidR="00937A1F">
        <w:rPr>
          <w:rFonts w:eastAsia="Times New Roman"/>
        </w:rPr>
        <w:t xml:space="preserve">ной </w:t>
      </w:r>
      <w:r>
        <w:rPr>
          <w:rFonts w:eastAsia="Times New Roman"/>
        </w:rPr>
        <w:t xml:space="preserve"> на развитие у магистрантов способности к самостоятельным теоретическим и практическим суждениям и выводам</w:t>
      </w:r>
      <w:r>
        <w:rPr>
          <w:rFonts w:ascii="Times" w:eastAsia="Times" w:hAnsi="Times" w:cs="Times"/>
        </w:rPr>
        <w:t>,</w:t>
      </w:r>
      <w:r>
        <w:rPr>
          <w:rFonts w:eastAsia="Times New Roman"/>
        </w:rPr>
        <w:t xml:space="preserve"> умения </w:t>
      </w:r>
      <w:r w:rsidR="00937A1F">
        <w:rPr>
          <w:rFonts w:eastAsia="Times New Roman"/>
        </w:rPr>
        <w:t>давать объективную  оценку</w:t>
      </w:r>
      <w:r>
        <w:rPr>
          <w:rFonts w:eastAsia="Times New Roman"/>
        </w:rPr>
        <w:t xml:space="preserve"> научной инфо</w:t>
      </w:r>
      <w:r>
        <w:rPr>
          <w:rFonts w:eastAsia="Times New Roman"/>
        </w:rPr>
        <w:t>р</w:t>
      </w:r>
      <w:r>
        <w:rPr>
          <w:rFonts w:eastAsia="Times New Roman"/>
        </w:rPr>
        <w:t>мации</w:t>
      </w:r>
      <w:r>
        <w:rPr>
          <w:rFonts w:ascii="Times" w:eastAsia="Times" w:hAnsi="Times" w:cs="Times"/>
        </w:rPr>
        <w:t>,</w:t>
      </w:r>
      <w:r>
        <w:rPr>
          <w:rFonts w:eastAsia="Times New Roman"/>
        </w:rPr>
        <w:t xml:space="preserve"> свободы научного поиска и стремления к применению научных знаний в образовательной деятельности</w:t>
      </w:r>
      <w:r>
        <w:rPr>
          <w:rFonts w:ascii="Times" w:eastAsia="Times" w:hAnsi="Times" w:cs="Times"/>
        </w:rPr>
        <w:t>.</w:t>
      </w:r>
    </w:p>
    <w:p w:rsidR="00937A1F" w:rsidRPr="00937A1F" w:rsidRDefault="00937A1F" w:rsidP="00EB0C23">
      <w:pPr>
        <w:ind w:firstLine="709"/>
        <w:jc w:val="both"/>
      </w:pPr>
      <w:r w:rsidRPr="00937A1F">
        <w:t xml:space="preserve">Содержание НИР определяется кафедрой </w:t>
      </w:r>
      <w:r w:rsidR="00EB0C23" w:rsidRPr="00EB0C23">
        <w:rPr>
          <w:rFonts w:eastAsia="Times New Roman"/>
          <w:bCs/>
          <w:iCs/>
        </w:rPr>
        <w:t xml:space="preserve">управления, </w:t>
      </w:r>
      <w:r w:rsidR="00EB0C23" w:rsidRPr="00EB0C23">
        <w:rPr>
          <w:rFonts w:eastAsia="Times New Roman"/>
          <w:bCs/>
          <w:iCs/>
        </w:rPr>
        <w:br/>
        <w:t>социологии и экономики</w:t>
      </w:r>
      <w:r w:rsidRPr="00937A1F">
        <w:t>, осуществляющей магистерскую по</w:t>
      </w:r>
      <w:r w:rsidRPr="00937A1F">
        <w:t>д</w:t>
      </w:r>
      <w:r w:rsidRPr="00937A1F">
        <w:t>готовку. НИР в семестре может осуществляться в следующих формах:</w:t>
      </w:r>
    </w:p>
    <w:p w:rsidR="00937A1F" w:rsidRPr="00937A1F" w:rsidRDefault="00937A1F" w:rsidP="00EB0C23">
      <w:pPr>
        <w:ind w:firstLine="709"/>
        <w:jc w:val="both"/>
      </w:pPr>
      <w:r w:rsidRPr="00937A1F">
        <w:t>– выполнение заданий научного руководителя в соотве</w:t>
      </w:r>
      <w:r w:rsidRPr="00937A1F">
        <w:t>т</w:t>
      </w:r>
      <w:r w:rsidRPr="00937A1F">
        <w:t>ствии с утвержденным индивидуальным планом НИР;</w:t>
      </w:r>
    </w:p>
    <w:p w:rsidR="00937A1F" w:rsidRPr="00937A1F" w:rsidRDefault="00937A1F" w:rsidP="00EB0C23">
      <w:pPr>
        <w:ind w:firstLine="709"/>
        <w:jc w:val="both"/>
      </w:pPr>
      <w:r w:rsidRPr="00937A1F">
        <w:t>– осуществление самостоятельного исследования по а</w:t>
      </w:r>
      <w:r w:rsidRPr="00937A1F">
        <w:t>к</w:t>
      </w:r>
      <w:r w:rsidRPr="00937A1F">
        <w:t>туальной проблеме в рамках магистерской диссертации;</w:t>
      </w:r>
    </w:p>
    <w:p w:rsidR="00937A1F" w:rsidRPr="00937A1F" w:rsidRDefault="00937A1F" w:rsidP="00EB0C23">
      <w:pPr>
        <w:ind w:firstLine="709"/>
        <w:jc w:val="both"/>
      </w:pPr>
      <w:r w:rsidRPr="00937A1F">
        <w:t xml:space="preserve">– участие в </w:t>
      </w:r>
      <w:r w:rsidR="002823FD">
        <w:t>научно-</w:t>
      </w:r>
      <w:r w:rsidRPr="00937A1F">
        <w:t>исследовательских работах, выпо</w:t>
      </w:r>
      <w:r w:rsidRPr="00937A1F">
        <w:t>л</w:t>
      </w:r>
      <w:r w:rsidRPr="00937A1F">
        <w:t>няемых кафедрой (по грантам или в рамках договоров с другими организациями);</w:t>
      </w:r>
    </w:p>
    <w:p w:rsidR="00937A1F" w:rsidRPr="00937A1F" w:rsidRDefault="00937A1F" w:rsidP="008B1FA5">
      <w:pPr>
        <w:spacing w:line="236" w:lineRule="auto"/>
        <w:ind w:right="120" w:firstLine="709"/>
        <w:jc w:val="both"/>
      </w:pPr>
      <w:r w:rsidRPr="00937A1F">
        <w:t xml:space="preserve">– выступление на научно–практических конференциях, участие в работе круглых столов, проводимых в </w:t>
      </w:r>
      <w:r w:rsidR="002A2894">
        <w:rPr>
          <w:rFonts w:eastAsia="Times New Roman"/>
        </w:rPr>
        <w:t>Новосиби</w:t>
      </w:r>
      <w:r w:rsidR="002A2894">
        <w:rPr>
          <w:rFonts w:eastAsia="Times New Roman"/>
        </w:rPr>
        <w:t>р</w:t>
      </w:r>
      <w:r w:rsidR="002A2894">
        <w:rPr>
          <w:rFonts w:eastAsia="Times New Roman"/>
        </w:rPr>
        <w:t>ском государственном архитектурно</w:t>
      </w:r>
      <w:r w:rsidR="002A2894">
        <w:rPr>
          <w:rFonts w:ascii="Times" w:eastAsia="Times" w:hAnsi="Times" w:cs="Times"/>
        </w:rPr>
        <w:t>-</w:t>
      </w:r>
      <w:r w:rsidR="002A2894">
        <w:rPr>
          <w:rFonts w:eastAsia="Times New Roman"/>
        </w:rPr>
        <w:t>строительном  универс</w:t>
      </w:r>
      <w:r w:rsidR="002A2894">
        <w:rPr>
          <w:rFonts w:eastAsia="Times New Roman"/>
        </w:rPr>
        <w:t>и</w:t>
      </w:r>
      <w:r w:rsidR="002A2894">
        <w:rPr>
          <w:rFonts w:eastAsia="Times New Roman"/>
        </w:rPr>
        <w:t xml:space="preserve">тете </w:t>
      </w:r>
      <w:r w:rsidR="002A2894">
        <w:rPr>
          <w:rFonts w:ascii="Times" w:eastAsia="Times" w:hAnsi="Times" w:cs="Times"/>
        </w:rPr>
        <w:t>(</w:t>
      </w:r>
      <w:proofErr w:type="spellStart"/>
      <w:r w:rsidR="002A2894">
        <w:rPr>
          <w:rFonts w:eastAsia="Times New Roman"/>
        </w:rPr>
        <w:t>Сибстрин</w:t>
      </w:r>
      <w:proofErr w:type="spellEnd"/>
      <w:r w:rsidR="002A2894">
        <w:rPr>
          <w:rFonts w:ascii="Times" w:eastAsia="Times" w:hAnsi="Times" w:cs="Times"/>
        </w:rPr>
        <w:t>)</w:t>
      </w:r>
      <w:r w:rsidRPr="00937A1F">
        <w:t>,  а также в других вузах;</w:t>
      </w:r>
    </w:p>
    <w:p w:rsidR="00937A1F" w:rsidRPr="00937A1F" w:rsidRDefault="00937A1F" w:rsidP="00EB0C23">
      <w:pPr>
        <w:ind w:firstLine="709"/>
        <w:jc w:val="both"/>
      </w:pPr>
      <w:r w:rsidRPr="00937A1F">
        <w:t>– самостоятельное проведение семинаров по актуальной проблематике;</w:t>
      </w:r>
    </w:p>
    <w:p w:rsidR="00937A1F" w:rsidRPr="00937A1F" w:rsidRDefault="00D563D7" w:rsidP="00937A1F">
      <w:pPr>
        <w:ind w:firstLine="709"/>
        <w:jc w:val="both"/>
      </w:pPr>
      <w:r>
        <w:t>– участие в конкурсах научно-</w:t>
      </w:r>
      <w:r w:rsidR="00937A1F" w:rsidRPr="00937A1F">
        <w:t>исследовательских работ;</w:t>
      </w:r>
    </w:p>
    <w:p w:rsidR="00937A1F" w:rsidRPr="00937A1F" w:rsidRDefault="00937A1F" w:rsidP="00937A1F">
      <w:pPr>
        <w:ind w:firstLine="709"/>
        <w:jc w:val="both"/>
      </w:pPr>
      <w:r w:rsidRPr="00937A1F">
        <w:t>– подготовка и публикация тезисов докладов, научных статей;</w:t>
      </w:r>
    </w:p>
    <w:p w:rsidR="00937A1F" w:rsidRPr="00937A1F" w:rsidRDefault="00937A1F" w:rsidP="00937A1F">
      <w:pPr>
        <w:ind w:firstLine="709"/>
        <w:jc w:val="both"/>
      </w:pPr>
      <w:r w:rsidRPr="00937A1F">
        <w:t>– ведение библиографической работы с привлечением современных информационных и коммуникационных технол</w:t>
      </w:r>
      <w:r w:rsidRPr="00937A1F">
        <w:t>о</w:t>
      </w:r>
      <w:r w:rsidR="005D549C">
        <w:t>гий.</w:t>
      </w:r>
    </w:p>
    <w:p w:rsidR="00937A1F" w:rsidRPr="00937A1F" w:rsidRDefault="00937A1F" w:rsidP="00937A1F">
      <w:pPr>
        <w:ind w:firstLine="709"/>
        <w:jc w:val="both"/>
        <w:rPr>
          <w:spacing w:val="-3"/>
        </w:rPr>
      </w:pPr>
      <w:r w:rsidRPr="00937A1F">
        <w:rPr>
          <w:spacing w:val="-3"/>
        </w:rPr>
        <w:t>Научный руково</w:t>
      </w:r>
      <w:r w:rsidRPr="00937A1F">
        <w:rPr>
          <w:spacing w:val="-1"/>
        </w:rPr>
        <w:t>дитель магистерской программы уст</w:t>
      </w:r>
      <w:r w:rsidRPr="00937A1F">
        <w:rPr>
          <w:spacing w:val="-1"/>
        </w:rPr>
        <w:t>а</w:t>
      </w:r>
      <w:r w:rsidRPr="00937A1F">
        <w:rPr>
          <w:spacing w:val="-1"/>
        </w:rPr>
        <w:t xml:space="preserve">навливает обязательный перечень </w:t>
      </w:r>
      <w:r w:rsidR="005C7D8A">
        <w:rPr>
          <w:spacing w:val="-3"/>
        </w:rPr>
        <w:t>форм научно-</w:t>
      </w:r>
      <w:r w:rsidRPr="00937A1F">
        <w:rPr>
          <w:spacing w:val="-3"/>
        </w:rPr>
        <w:t>исследовательской работы (в том числе необходимых для получ</w:t>
      </w:r>
      <w:r w:rsidRPr="00937A1F">
        <w:rPr>
          <w:spacing w:val="-3"/>
        </w:rPr>
        <w:t>е</w:t>
      </w:r>
      <w:r w:rsidRPr="00937A1F">
        <w:rPr>
          <w:spacing w:val="-3"/>
        </w:rPr>
        <w:t xml:space="preserve">ния зачетов по научно–исследовательской работе в семестре). </w:t>
      </w:r>
    </w:p>
    <w:p w:rsidR="00937A1F" w:rsidRDefault="00937A1F" w:rsidP="00937A1F">
      <w:pPr>
        <w:ind w:firstLine="709"/>
        <w:jc w:val="both"/>
        <w:rPr>
          <w:color w:val="000000"/>
        </w:rPr>
      </w:pPr>
      <w:r w:rsidRPr="00937A1F">
        <w:rPr>
          <w:spacing w:val="-3"/>
        </w:rPr>
        <w:t>С</w:t>
      </w:r>
      <w:r w:rsidR="00E17E9D">
        <w:rPr>
          <w:color w:val="000000"/>
        </w:rPr>
        <w:t>одержание научно-</w:t>
      </w:r>
      <w:r w:rsidRPr="00937A1F">
        <w:rPr>
          <w:color w:val="000000"/>
        </w:rPr>
        <w:t>исследовательской работы магис</w:t>
      </w:r>
      <w:r w:rsidRPr="00937A1F">
        <w:rPr>
          <w:color w:val="000000"/>
        </w:rPr>
        <w:t>т</w:t>
      </w:r>
      <w:r w:rsidRPr="00937A1F">
        <w:rPr>
          <w:color w:val="000000"/>
        </w:rPr>
        <w:t xml:space="preserve">ранта указывается в Индивидуальном </w:t>
      </w:r>
      <w:r w:rsidR="00B67547">
        <w:rPr>
          <w:color w:val="000000"/>
        </w:rPr>
        <w:t>плане научно-</w:t>
      </w:r>
      <w:r w:rsidRPr="00937A1F">
        <w:rPr>
          <w:color w:val="000000"/>
        </w:rPr>
        <w:t xml:space="preserve">исследовательской </w:t>
      </w:r>
      <w:r w:rsidR="006F1CE1">
        <w:rPr>
          <w:color w:val="000000"/>
        </w:rPr>
        <w:t>работы магистранта. План научно-</w:t>
      </w:r>
      <w:r w:rsidRPr="00937A1F">
        <w:rPr>
          <w:color w:val="000000"/>
        </w:rPr>
        <w:t xml:space="preserve">исследовательской работы разрабатывается магистрантом под </w:t>
      </w:r>
      <w:r w:rsidRPr="00937A1F">
        <w:rPr>
          <w:color w:val="000000"/>
        </w:rPr>
        <w:lastRenderedPageBreak/>
        <w:t>руководством научного руководителя, утверждается на засед</w:t>
      </w:r>
      <w:r w:rsidRPr="00937A1F">
        <w:rPr>
          <w:color w:val="000000"/>
        </w:rPr>
        <w:t>а</w:t>
      </w:r>
      <w:r w:rsidRPr="00937A1F">
        <w:rPr>
          <w:color w:val="000000"/>
        </w:rPr>
        <w:t>нии кафедры и фиксируется в отчете по научно–исследовательской работе.</w:t>
      </w:r>
    </w:p>
    <w:p w:rsidR="00DE77E4" w:rsidRPr="00DE77E4" w:rsidRDefault="00DE77E4" w:rsidP="00DE77E4">
      <w:pPr>
        <w:ind w:firstLine="709"/>
        <w:jc w:val="both"/>
        <w:rPr>
          <w:bCs/>
          <w:highlight w:val="yellow"/>
        </w:rPr>
      </w:pPr>
      <w:r w:rsidRPr="00DE77E4">
        <w:t>Целью НИР студентов-магистрантов является формир</w:t>
      </w:r>
      <w:r w:rsidRPr="00DE77E4">
        <w:t>о</w:t>
      </w:r>
      <w:r w:rsidRPr="00DE77E4">
        <w:t xml:space="preserve">вание </w:t>
      </w:r>
      <w:r w:rsidRPr="00DE77E4">
        <w:rPr>
          <w:bCs/>
        </w:rPr>
        <w:t>профессиональных</w:t>
      </w:r>
      <w:r w:rsidRPr="00DE77E4">
        <w:t xml:space="preserve"> </w:t>
      </w:r>
      <w:r w:rsidRPr="00DE77E4">
        <w:rPr>
          <w:bCs/>
        </w:rPr>
        <w:t>компетенций, необходимых для пр</w:t>
      </w:r>
      <w:r w:rsidRPr="00DE77E4">
        <w:rPr>
          <w:bCs/>
        </w:rPr>
        <w:t>о</w:t>
      </w:r>
      <w:r w:rsidRPr="00DE77E4">
        <w:rPr>
          <w:bCs/>
        </w:rPr>
        <w:t xml:space="preserve">ведения как самостоятельной научно-исследовательской работы, </w:t>
      </w:r>
      <w:r w:rsidRPr="00DE77E4">
        <w:rPr>
          <w:color w:val="000000"/>
          <w:spacing w:val="3"/>
        </w:rPr>
        <w:t>связанной с решением сложных профессиональных задач в с</w:t>
      </w:r>
      <w:r w:rsidRPr="00DE77E4">
        <w:rPr>
          <w:color w:val="000000"/>
          <w:spacing w:val="3"/>
        </w:rPr>
        <w:t>о</w:t>
      </w:r>
      <w:r w:rsidRPr="00DE77E4">
        <w:rPr>
          <w:color w:val="000000"/>
          <w:spacing w:val="3"/>
        </w:rPr>
        <w:t>временных условиях</w:t>
      </w:r>
      <w:r>
        <w:rPr>
          <w:color w:val="000000"/>
          <w:spacing w:val="3"/>
        </w:rPr>
        <w:t xml:space="preserve">, </w:t>
      </w:r>
      <w:r w:rsidRPr="00DE77E4">
        <w:rPr>
          <w:color w:val="000000"/>
          <w:spacing w:val="3"/>
        </w:rPr>
        <w:t xml:space="preserve"> </w:t>
      </w:r>
      <w:r w:rsidRPr="00DE77E4">
        <w:t xml:space="preserve">результатом которой является написание и успешная защита магистерской диссертации, так и </w:t>
      </w:r>
      <w:r w:rsidRPr="00DE77E4">
        <w:rPr>
          <w:bCs/>
        </w:rPr>
        <w:t>научно-исследовательской работы</w:t>
      </w:r>
      <w:r w:rsidRPr="00DE77E4">
        <w:t xml:space="preserve"> в составе научного коллектива.</w:t>
      </w:r>
    </w:p>
    <w:p w:rsidR="00DE77E4" w:rsidRPr="00DE77E4" w:rsidRDefault="00DE77E4" w:rsidP="00DE77E4">
      <w:pPr>
        <w:shd w:val="clear" w:color="auto" w:fill="FFFFFF"/>
        <w:ind w:firstLine="709"/>
        <w:rPr>
          <w:color w:val="000000"/>
          <w:spacing w:val="7"/>
        </w:rPr>
      </w:pPr>
      <w:r w:rsidRPr="00DE77E4">
        <w:rPr>
          <w:color w:val="000000"/>
          <w:spacing w:val="7"/>
        </w:rPr>
        <w:t xml:space="preserve">Посредством НИР решаются следующие задачи: </w:t>
      </w:r>
    </w:p>
    <w:p w:rsidR="00DE77E4" w:rsidRPr="00DE77E4" w:rsidRDefault="00DE77E4" w:rsidP="00DE77E4">
      <w:pPr>
        <w:shd w:val="clear" w:color="auto" w:fill="FFFFFF"/>
        <w:ind w:firstLine="709"/>
        <w:jc w:val="both"/>
        <w:rPr>
          <w:color w:val="000000"/>
          <w:spacing w:val="7"/>
        </w:rPr>
      </w:pPr>
      <w:r w:rsidRPr="00DE77E4">
        <w:rPr>
          <w:color w:val="000000"/>
          <w:spacing w:val="7"/>
        </w:rPr>
        <w:t>– обеспечение становления профессионального н</w:t>
      </w:r>
      <w:r w:rsidRPr="00DE77E4">
        <w:rPr>
          <w:color w:val="000000"/>
          <w:spacing w:val="7"/>
        </w:rPr>
        <w:t>а</w:t>
      </w:r>
      <w:r w:rsidRPr="00DE77E4">
        <w:rPr>
          <w:color w:val="000000"/>
          <w:spacing w:val="7"/>
        </w:rPr>
        <w:t>учно–исследовательского мышления магистрантов, форм</w:t>
      </w:r>
      <w:r w:rsidRPr="00DE77E4">
        <w:rPr>
          <w:color w:val="000000"/>
          <w:spacing w:val="7"/>
        </w:rPr>
        <w:t>и</w:t>
      </w:r>
      <w:r w:rsidRPr="00DE77E4">
        <w:rPr>
          <w:color w:val="000000"/>
          <w:spacing w:val="7"/>
        </w:rPr>
        <w:t>рование у них четкого представления об ос</w:t>
      </w:r>
      <w:r w:rsidR="00A468F9">
        <w:rPr>
          <w:color w:val="000000"/>
          <w:spacing w:val="7"/>
        </w:rPr>
        <w:t>новных профе</w:t>
      </w:r>
      <w:r w:rsidR="00A468F9">
        <w:rPr>
          <w:color w:val="000000"/>
          <w:spacing w:val="7"/>
        </w:rPr>
        <w:t>с</w:t>
      </w:r>
      <w:r w:rsidR="00A468F9">
        <w:rPr>
          <w:color w:val="000000"/>
          <w:spacing w:val="7"/>
        </w:rPr>
        <w:t>сиональных задачах и</w:t>
      </w:r>
      <w:r w:rsidRPr="00DE77E4">
        <w:rPr>
          <w:color w:val="000000"/>
          <w:spacing w:val="7"/>
        </w:rPr>
        <w:t xml:space="preserve"> способах их решения;</w:t>
      </w:r>
    </w:p>
    <w:p w:rsidR="00A468F9" w:rsidRDefault="00DE77E4" w:rsidP="00DE77E4">
      <w:pPr>
        <w:shd w:val="clear" w:color="auto" w:fill="FFFFFF"/>
        <w:ind w:firstLine="709"/>
        <w:jc w:val="both"/>
        <w:rPr>
          <w:color w:val="000000"/>
          <w:spacing w:val="7"/>
        </w:rPr>
      </w:pPr>
      <w:r w:rsidRPr="00DE77E4">
        <w:rPr>
          <w:color w:val="000000"/>
          <w:spacing w:val="7"/>
        </w:rPr>
        <w:t>– формирование умений использовать современные технологии сбора</w:t>
      </w:r>
      <w:r w:rsidR="00A468F9">
        <w:rPr>
          <w:color w:val="000000"/>
          <w:spacing w:val="7"/>
        </w:rPr>
        <w:t xml:space="preserve"> и</w:t>
      </w:r>
      <w:r w:rsidRPr="00DE77E4">
        <w:rPr>
          <w:color w:val="000000"/>
          <w:spacing w:val="7"/>
        </w:rPr>
        <w:t xml:space="preserve"> обработки</w:t>
      </w:r>
      <w:r w:rsidR="00A468F9">
        <w:rPr>
          <w:color w:val="000000"/>
          <w:spacing w:val="7"/>
        </w:rPr>
        <w:t xml:space="preserve"> информации, а также  </w:t>
      </w:r>
      <w:r w:rsidRPr="00DE77E4">
        <w:rPr>
          <w:color w:val="000000"/>
          <w:spacing w:val="7"/>
        </w:rPr>
        <w:t xml:space="preserve"> и</w:t>
      </w:r>
      <w:r w:rsidRPr="00DE77E4">
        <w:rPr>
          <w:color w:val="000000"/>
          <w:spacing w:val="7"/>
        </w:rPr>
        <w:t>н</w:t>
      </w:r>
      <w:r w:rsidRPr="00DE77E4">
        <w:rPr>
          <w:color w:val="000000"/>
          <w:spacing w:val="7"/>
        </w:rPr>
        <w:t>терпретации полученных эксперим</w:t>
      </w:r>
      <w:r w:rsidR="00A468F9">
        <w:rPr>
          <w:color w:val="000000"/>
          <w:spacing w:val="7"/>
        </w:rPr>
        <w:t>ентальных и эмпирич</w:t>
      </w:r>
      <w:r w:rsidR="00A468F9">
        <w:rPr>
          <w:color w:val="000000"/>
          <w:spacing w:val="7"/>
        </w:rPr>
        <w:t>е</w:t>
      </w:r>
      <w:r w:rsidR="00A468F9">
        <w:rPr>
          <w:color w:val="000000"/>
          <w:spacing w:val="7"/>
        </w:rPr>
        <w:t>ских данных;</w:t>
      </w:r>
    </w:p>
    <w:p w:rsidR="00DE77E4" w:rsidRPr="00DE77E4" w:rsidRDefault="00A468F9" w:rsidP="00DE77E4">
      <w:pPr>
        <w:shd w:val="clear" w:color="auto" w:fill="FFFFFF"/>
        <w:ind w:firstLine="709"/>
        <w:jc w:val="both"/>
        <w:rPr>
          <w:color w:val="000000"/>
          <w:spacing w:val="7"/>
        </w:rPr>
      </w:pPr>
      <w:r w:rsidRPr="00DE77E4">
        <w:rPr>
          <w:color w:val="000000"/>
          <w:spacing w:val="7"/>
        </w:rPr>
        <w:t>–</w:t>
      </w:r>
      <w:r w:rsidR="00DE77E4" w:rsidRPr="00DE77E4">
        <w:rPr>
          <w:color w:val="000000"/>
          <w:spacing w:val="7"/>
        </w:rPr>
        <w:t xml:space="preserve"> </w:t>
      </w:r>
      <w:r>
        <w:rPr>
          <w:color w:val="000000"/>
          <w:spacing w:val="7"/>
        </w:rPr>
        <w:t>о</w:t>
      </w:r>
      <w:r w:rsidR="00DE77E4" w:rsidRPr="00DE77E4">
        <w:rPr>
          <w:color w:val="000000"/>
          <w:spacing w:val="7"/>
        </w:rPr>
        <w:t xml:space="preserve">владение  современными количественными </w:t>
      </w:r>
      <w:r w:rsidR="005F4CB1">
        <w:rPr>
          <w:color w:val="000000"/>
          <w:spacing w:val="7"/>
        </w:rPr>
        <w:t>мет</w:t>
      </w:r>
      <w:r w:rsidR="005F4CB1">
        <w:rPr>
          <w:color w:val="000000"/>
          <w:spacing w:val="7"/>
        </w:rPr>
        <w:t>о</w:t>
      </w:r>
      <w:r w:rsidR="005F4CB1">
        <w:rPr>
          <w:color w:val="000000"/>
          <w:spacing w:val="7"/>
        </w:rPr>
        <w:t>дами исследований и</w:t>
      </w:r>
      <w:r w:rsidR="005F4CB1" w:rsidRPr="005F4CB1">
        <w:t xml:space="preserve"> </w:t>
      </w:r>
      <w:r w:rsidR="005F4CB1" w:rsidRPr="00DE77E4">
        <w:t>применение статистического инструме</w:t>
      </w:r>
      <w:r w:rsidR="005F4CB1" w:rsidRPr="00DE77E4">
        <w:t>н</w:t>
      </w:r>
      <w:r w:rsidR="005F4CB1" w:rsidRPr="00DE77E4">
        <w:t>тария для решения практических задач количеств</w:t>
      </w:r>
      <w:r w:rsidR="005F4CB1">
        <w:t>енного анализа бизнес-процессов;</w:t>
      </w:r>
    </w:p>
    <w:p w:rsidR="00DE77E4" w:rsidRPr="00DE77E4" w:rsidRDefault="00DE77E4" w:rsidP="00DE77E4">
      <w:pPr>
        <w:ind w:firstLine="709"/>
        <w:jc w:val="both"/>
      </w:pPr>
      <w:r w:rsidRPr="00DE77E4">
        <w:t>– обеспечение готовности к профессиональному самос</w:t>
      </w:r>
      <w:r w:rsidRPr="00DE77E4">
        <w:t>о</w:t>
      </w:r>
      <w:r w:rsidRPr="00DE77E4">
        <w:t>вершенствованию, развитию инновационного мышления и творческого потенциала, профессионального мастерства;</w:t>
      </w:r>
    </w:p>
    <w:p w:rsidR="00DE77E4" w:rsidRPr="00DE77E4" w:rsidRDefault="00DE77E4" w:rsidP="00DE77E4">
      <w:pPr>
        <w:ind w:firstLine="709"/>
        <w:jc w:val="both"/>
      </w:pPr>
      <w:r w:rsidRPr="00DE77E4">
        <w:t>– самостоятельное формулирование и решение задач, возникающих в ходе научно–исследовательской деятельности и требующих углубленных профессиональных знаний;</w:t>
      </w:r>
    </w:p>
    <w:p w:rsidR="00DE77E4" w:rsidRPr="00DE77E4" w:rsidRDefault="00DE77E4" w:rsidP="00DE77E4">
      <w:pPr>
        <w:widowControl w:val="0"/>
        <w:autoSpaceDE w:val="0"/>
        <w:ind w:firstLine="709"/>
        <w:jc w:val="both"/>
        <w:rPr>
          <w:spacing w:val="-3"/>
        </w:rPr>
      </w:pPr>
      <w:r w:rsidRPr="00DE77E4">
        <w:rPr>
          <w:spacing w:val="-1"/>
        </w:rPr>
        <w:t>– проведение библиографической работы с привлечением современных инфор</w:t>
      </w:r>
      <w:r w:rsidRPr="00DE77E4">
        <w:rPr>
          <w:spacing w:val="-3"/>
        </w:rPr>
        <w:t>мационных технологий.</w:t>
      </w:r>
    </w:p>
    <w:p w:rsidR="00DE77E4" w:rsidRPr="00DE77E4" w:rsidRDefault="00DE77E4" w:rsidP="00DE77E4">
      <w:pPr>
        <w:widowControl w:val="0"/>
        <w:autoSpaceDE w:val="0"/>
        <w:ind w:firstLine="709"/>
        <w:jc w:val="both"/>
        <w:rPr>
          <w:spacing w:val="-2"/>
        </w:rPr>
      </w:pPr>
      <w:r w:rsidRPr="00DE77E4">
        <w:rPr>
          <w:spacing w:val="-2"/>
        </w:rPr>
        <w:t xml:space="preserve">Выпускающая кафедра </w:t>
      </w:r>
      <w:r w:rsidR="005F4CB1" w:rsidRPr="00EB0C23">
        <w:rPr>
          <w:rFonts w:eastAsia="Times New Roman"/>
          <w:bCs/>
          <w:iCs/>
        </w:rPr>
        <w:t xml:space="preserve">управления, </w:t>
      </w:r>
      <w:r w:rsidR="005F4CB1" w:rsidRPr="00EB0C23">
        <w:rPr>
          <w:rFonts w:eastAsia="Times New Roman"/>
          <w:bCs/>
          <w:iCs/>
        </w:rPr>
        <w:br/>
        <w:t>социологии и экономики</w:t>
      </w:r>
      <w:r w:rsidR="005F4CB1" w:rsidRPr="00937A1F">
        <w:t>,</w:t>
      </w:r>
      <w:r w:rsidRPr="00DE77E4">
        <w:rPr>
          <w:spacing w:val="-2"/>
        </w:rPr>
        <w:t xml:space="preserve"> на которой реализуется магистерская программа, определяет специальные требования к подготовке м</w:t>
      </w:r>
      <w:r w:rsidRPr="00DE77E4">
        <w:rPr>
          <w:spacing w:val="-2"/>
        </w:rPr>
        <w:t>а</w:t>
      </w:r>
      <w:r w:rsidRPr="00DE77E4">
        <w:rPr>
          <w:spacing w:val="-2"/>
        </w:rPr>
        <w:t xml:space="preserve">гистранта по научно–исследовательской </w:t>
      </w:r>
      <w:r w:rsidR="001D72BC">
        <w:rPr>
          <w:spacing w:val="-2"/>
        </w:rPr>
        <w:t xml:space="preserve">работе. </w:t>
      </w:r>
      <w:r w:rsidRPr="00DE77E4">
        <w:rPr>
          <w:spacing w:val="-2"/>
        </w:rPr>
        <w:t>К чис</w:t>
      </w:r>
      <w:r w:rsidR="005F4CB1">
        <w:rPr>
          <w:spacing w:val="-2"/>
        </w:rPr>
        <w:t>лу спец</w:t>
      </w:r>
      <w:r w:rsidR="005F4CB1">
        <w:rPr>
          <w:spacing w:val="-2"/>
        </w:rPr>
        <w:t>и</w:t>
      </w:r>
      <w:r w:rsidR="005F4CB1">
        <w:rPr>
          <w:spacing w:val="-2"/>
        </w:rPr>
        <w:t>альных требований относя</w:t>
      </w:r>
      <w:r w:rsidRPr="00DE77E4">
        <w:rPr>
          <w:spacing w:val="-2"/>
        </w:rPr>
        <w:t>тся:</w:t>
      </w:r>
    </w:p>
    <w:p w:rsidR="00DE77E4" w:rsidRPr="00DE77E4" w:rsidRDefault="00DE77E4" w:rsidP="00A832FC">
      <w:pPr>
        <w:tabs>
          <w:tab w:val="left" w:pos="2340"/>
        </w:tabs>
        <w:autoSpaceDE w:val="0"/>
        <w:autoSpaceDN w:val="0"/>
        <w:adjustRightInd w:val="0"/>
        <w:ind w:firstLine="709"/>
        <w:jc w:val="both"/>
        <w:rPr>
          <w:spacing w:val="-2"/>
        </w:rPr>
      </w:pPr>
      <w:r w:rsidRPr="00DE77E4">
        <w:rPr>
          <w:spacing w:val="-2"/>
        </w:rPr>
        <w:t xml:space="preserve">– владение современной проблематикой </w:t>
      </w:r>
      <w:r w:rsidR="00A313EC">
        <w:rPr>
          <w:spacing w:val="-2"/>
        </w:rPr>
        <w:t xml:space="preserve">в </w:t>
      </w:r>
      <w:r w:rsidR="00A832FC">
        <w:rPr>
          <w:spacing w:val="-2"/>
        </w:rPr>
        <w:t>области ж</w:t>
      </w:r>
      <w:r w:rsidR="00A832FC">
        <w:rPr>
          <w:rFonts w:eastAsia="Times New Roman"/>
          <w:bCs/>
          <w:iCs/>
        </w:rPr>
        <w:t>и</w:t>
      </w:r>
      <w:r w:rsidR="00A832FC">
        <w:rPr>
          <w:rFonts w:eastAsia="Times New Roman"/>
          <w:bCs/>
          <w:iCs/>
        </w:rPr>
        <w:t>лищного хозяйства и коммунальной  и</w:t>
      </w:r>
      <w:r w:rsidR="00C6495C">
        <w:rPr>
          <w:rFonts w:eastAsia="Times New Roman"/>
          <w:bCs/>
          <w:iCs/>
        </w:rPr>
        <w:t>нфраструктур</w:t>
      </w:r>
      <w:r w:rsidR="00A832FC">
        <w:rPr>
          <w:rFonts w:eastAsia="Times New Roman"/>
          <w:bCs/>
          <w:iCs/>
        </w:rPr>
        <w:t>ы</w:t>
      </w:r>
      <w:r w:rsidRPr="00DE77E4">
        <w:rPr>
          <w:spacing w:val="-2"/>
        </w:rPr>
        <w:t>;</w:t>
      </w:r>
    </w:p>
    <w:p w:rsidR="00DE77E4" w:rsidRPr="00DE77E4" w:rsidRDefault="00DE77E4" w:rsidP="00DE77E4">
      <w:pPr>
        <w:widowControl w:val="0"/>
        <w:autoSpaceDE w:val="0"/>
        <w:ind w:firstLine="709"/>
        <w:jc w:val="both"/>
        <w:rPr>
          <w:spacing w:val="-2"/>
        </w:rPr>
      </w:pPr>
      <w:r w:rsidRPr="00DE77E4">
        <w:rPr>
          <w:spacing w:val="-2"/>
        </w:rPr>
        <w:t>– знание истории развития конкретной научной пробл</w:t>
      </w:r>
      <w:r w:rsidRPr="00DE77E4">
        <w:rPr>
          <w:spacing w:val="-2"/>
        </w:rPr>
        <w:t>е</w:t>
      </w:r>
      <w:r w:rsidRPr="00DE77E4">
        <w:rPr>
          <w:spacing w:val="-2"/>
        </w:rPr>
        <w:t xml:space="preserve">мы, ее роли и места в </w:t>
      </w:r>
      <w:r w:rsidR="00C6495C">
        <w:rPr>
          <w:spacing w:val="-2"/>
        </w:rPr>
        <w:t>области ж</w:t>
      </w:r>
      <w:r w:rsidR="00C6495C">
        <w:rPr>
          <w:rFonts w:eastAsia="Times New Roman"/>
          <w:bCs/>
          <w:iCs/>
        </w:rPr>
        <w:t>илищного хозяйства и комм</w:t>
      </w:r>
      <w:r w:rsidR="00C6495C">
        <w:rPr>
          <w:rFonts w:eastAsia="Times New Roman"/>
          <w:bCs/>
          <w:iCs/>
        </w:rPr>
        <w:t>у</w:t>
      </w:r>
      <w:r w:rsidR="00C6495C">
        <w:rPr>
          <w:rFonts w:eastAsia="Times New Roman"/>
          <w:bCs/>
          <w:iCs/>
        </w:rPr>
        <w:lastRenderedPageBreak/>
        <w:t>нальной  инфраструктуры</w:t>
      </w:r>
      <w:r w:rsidRPr="00DE77E4">
        <w:rPr>
          <w:spacing w:val="-2"/>
        </w:rPr>
        <w:t>;</w:t>
      </w:r>
    </w:p>
    <w:p w:rsidR="00DE77E4" w:rsidRPr="00DE77E4" w:rsidRDefault="00DE77E4" w:rsidP="00DE77E4">
      <w:pPr>
        <w:widowControl w:val="0"/>
        <w:autoSpaceDE w:val="0"/>
        <w:ind w:firstLine="709"/>
        <w:jc w:val="both"/>
        <w:rPr>
          <w:spacing w:val="-2"/>
        </w:rPr>
      </w:pPr>
      <w:r w:rsidRPr="00DE77E4">
        <w:rPr>
          <w:spacing w:val="-2"/>
        </w:rPr>
        <w:t>– наличие конкретных специфических знаний по научной проблеме, изучаемой магистрантом;</w:t>
      </w:r>
    </w:p>
    <w:p w:rsidR="00DE77E4" w:rsidRPr="00DE77E4" w:rsidRDefault="00DE77E4" w:rsidP="00DE77E4">
      <w:pPr>
        <w:widowControl w:val="0"/>
        <w:autoSpaceDE w:val="0"/>
        <w:ind w:firstLine="709"/>
        <w:jc w:val="both"/>
        <w:rPr>
          <w:spacing w:val="-2"/>
        </w:rPr>
      </w:pPr>
      <w:r w:rsidRPr="00DE77E4">
        <w:rPr>
          <w:spacing w:val="-2"/>
        </w:rPr>
        <w:t>– умение практически ос</w:t>
      </w:r>
      <w:r w:rsidR="00A313EC">
        <w:rPr>
          <w:spacing w:val="-2"/>
        </w:rPr>
        <w:t>уществлять исследования</w:t>
      </w:r>
      <w:r w:rsidRPr="00DE77E4">
        <w:rPr>
          <w:spacing w:val="-2"/>
        </w:rPr>
        <w:t xml:space="preserve"> в </w:t>
      </w:r>
      <w:r w:rsidR="004478CF">
        <w:rPr>
          <w:spacing w:val="-2"/>
        </w:rPr>
        <w:t>ко</w:t>
      </w:r>
      <w:r w:rsidR="004478CF">
        <w:rPr>
          <w:spacing w:val="-2"/>
        </w:rPr>
        <w:t>н</w:t>
      </w:r>
      <w:r w:rsidR="004478CF">
        <w:rPr>
          <w:spacing w:val="-2"/>
        </w:rPr>
        <w:t xml:space="preserve">кретной </w:t>
      </w:r>
      <w:r w:rsidRPr="00DE77E4">
        <w:rPr>
          <w:spacing w:val="-2"/>
        </w:rPr>
        <w:t>научной сфере</w:t>
      </w:r>
      <w:r w:rsidR="004478CF">
        <w:rPr>
          <w:spacing w:val="-2"/>
        </w:rPr>
        <w:t xml:space="preserve"> ж</w:t>
      </w:r>
      <w:r w:rsidR="004478CF">
        <w:rPr>
          <w:rFonts w:eastAsia="Times New Roman"/>
          <w:bCs/>
          <w:iCs/>
        </w:rPr>
        <w:t>илищного хозяйства и коммунальной  инфраструктуры</w:t>
      </w:r>
      <w:r w:rsidRPr="00DE77E4">
        <w:rPr>
          <w:spacing w:val="-2"/>
        </w:rPr>
        <w:t>, связанной с магистерской диссертацией;</w:t>
      </w:r>
    </w:p>
    <w:p w:rsidR="00DE77E4" w:rsidRPr="00DE77E4" w:rsidRDefault="00DE77E4" w:rsidP="00DE77E4">
      <w:pPr>
        <w:widowControl w:val="0"/>
        <w:autoSpaceDE w:val="0"/>
        <w:ind w:firstLine="709"/>
        <w:jc w:val="both"/>
        <w:rPr>
          <w:spacing w:val="-2"/>
        </w:rPr>
      </w:pPr>
      <w:r w:rsidRPr="00DE77E4">
        <w:rPr>
          <w:spacing w:val="-2"/>
        </w:rPr>
        <w:t>– умение работать с конкретными программными проду</w:t>
      </w:r>
      <w:r w:rsidRPr="00DE77E4">
        <w:rPr>
          <w:spacing w:val="-2"/>
        </w:rPr>
        <w:t>к</w:t>
      </w:r>
      <w:r w:rsidRPr="00DE77E4">
        <w:rPr>
          <w:spacing w:val="-2"/>
        </w:rPr>
        <w:t>тами и</w:t>
      </w:r>
      <w:r w:rsidR="00DA7545">
        <w:rPr>
          <w:spacing w:val="-2"/>
        </w:rPr>
        <w:t xml:space="preserve"> конкретными ресурсами Интернет</w:t>
      </w:r>
      <w:r w:rsidRPr="00DE77E4">
        <w:rPr>
          <w:spacing w:val="-2"/>
        </w:rPr>
        <w:t xml:space="preserve">. </w:t>
      </w:r>
    </w:p>
    <w:p w:rsidR="00937A1F" w:rsidRDefault="00937A1F" w:rsidP="00DE2283">
      <w:pPr>
        <w:spacing w:line="238" w:lineRule="auto"/>
        <w:ind w:firstLine="427"/>
        <w:jc w:val="center"/>
      </w:pPr>
    </w:p>
    <w:p w:rsidR="00DE2283" w:rsidRPr="00285FE8" w:rsidRDefault="00285FE8" w:rsidP="00DE2283">
      <w:pPr>
        <w:pStyle w:val="a4"/>
        <w:numPr>
          <w:ilvl w:val="0"/>
          <w:numId w:val="5"/>
        </w:numPr>
        <w:tabs>
          <w:tab w:val="left" w:pos="-709"/>
        </w:tabs>
        <w:ind w:left="0"/>
        <w:jc w:val="center"/>
        <w:rPr>
          <w:rFonts w:ascii="Times" w:eastAsia="Times" w:hAnsi="Times" w:cs="Times"/>
          <w:b/>
          <w:bCs/>
        </w:rPr>
      </w:pPr>
      <w:r w:rsidRPr="00285FE8">
        <w:rPr>
          <w:b/>
        </w:rPr>
        <w:t>СРОКИ ПРОВЕДЕНИЯ И ОСНОВНЫЕ ЭТАПЫ НИР МАГИСТРАНТА</w:t>
      </w:r>
      <w:r w:rsidRPr="00285FE8">
        <w:rPr>
          <w:rFonts w:eastAsia="Times New Roman"/>
          <w:b/>
          <w:bCs/>
        </w:rPr>
        <w:t xml:space="preserve"> </w:t>
      </w:r>
    </w:p>
    <w:p w:rsidR="00DE2283" w:rsidRDefault="00DE2283" w:rsidP="004901C4">
      <w:pPr>
        <w:spacing w:line="247" w:lineRule="exact"/>
        <w:jc w:val="both"/>
        <w:rPr>
          <w:sz w:val="20"/>
          <w:szCs w:val="20"/>
        </w:rPr>
      </w:pPr>
    </w:p>
    <w:p w:rsidR="00DE2283" w:rsidRDefault="00DE2283" w:rsidP="004901C4">
      <w:pPr>
        <w:spacing w:line="234" w:lineRule="auto"/>
        <w:ind w:left="120" w:right="260" w:firstLine="427"/>
        <w:jc w:val="both"/>
        <w:rPr>
          <w:sz w:val="20"/>
          <w:szCs w:val="20"/>
        </w:rPr>
      </w:pPr>
      <w:r>
        <w:rPr>
          <w:rFonts w:eastAsia="Times New Roman"/>
        </w:rPr>
        <w:t>Предусматриваются следующие виды и этапы выпо</w:t>
      </w:r>
      <w:r>
        <w:rPr>
          <w:rFonts w:eastAsia="Times New Roman"/>
        </w:rPr>
        <w:t>л</w:t>
      </w:r>
      <w:r>
        <w:rPr>
          <w:rFonts w:eastAsia="Times New Roman"/>
        </w:rPr>
        <w:t>нения и контроля НИР</w:t>
      </w:r>
      <w:r>
        <w:rPr>
          <w:rFonts w:ascii="Times" w:eastAsia="Times" w:hAnsi="Times" w:cs="Times"/>
        </w:rPr>
        <w:t>.</w:t>
      </w:r>
    </w:p>
    <w:p w:rsidR="000E1177" w:rsidRPr="004901C4" w:rsidRDefault="000E1177">
      <w:pPr>
        <w:spacing w:line="238" w:lineRule="auto"/>
        <w:ind w:firstLine="427"/>
        <w:jc w:val="both"/>
      </w:pPr>
    </w:p>
    <w:p w:rsidR="004901C4" w:rsidRPr="004901C4" w:rsidRDefault="004901C4" w:rsidP="004901C4">
      <w:pPr>
        <w:shd w:val="clear" w:color="auto" w:fill="FFFFFF"/>
        <w:ind w:right="1" w:firstLine="360"/>
        <w:jc w:val="center"/>
      </w:pPr>
      <w:r>
        <w:t>Таблица 2</w:t>
      </w:r>
      <w:r w:rsidRPr="004901C4">
        <w:t xml:space="preserve">.1 – Содержание </w:t>
      </w:r>
      <w:r w:rsidR="003C1B87">
        <w:t xml:space="preserve">НИР </w:t>
      </w:r>
      <w:r w:rsidRPr="004901C4">
        <w:t>по отдельным этапам</w:t>
      </w:r>
    </w:p>
    <w:p w:rsidR="004901C4" w:rsidRPr="004901C4" w:rsidRDefault="004901C4" w:rsidP="004901C4">
      <w:pPr>
        <w:shd w:val="clear" w:color="auto" w:fill="FFFFFF"/>
        <w:ind w:right="1" w:firstLine="360"/>
        <w:jc w:val="center"/>
      </w:pPr>
    </w:p>
    <w:tbl>
      <w:tblPr>
        <w:tblStyle w:val="1"/>
        <w:tblW w:w="6204" w:type="dxa"/>
        <w:tblLayout w:type="fixed"/>
        <w:tblLook w:val="04A0"/>
      </w:tblPr>
      <w:tblGrid>
        <w:gridCol w:w="514"/>
        <w:gridCol w:w="2855"/>
        <w:gridCol w:w="567"/>
        <w:gridCol w:w="851"/>
        <w:gridCol w:w="1417"/>
      </w:tblGrid>
      <w:tr w:rsidR="00317E37" w:rsidRPr="004901C4" w:rsidTr="00317E37">
        <w:trPr>
          <w:cantSplit/>
          <w:trHeight w:val="886"/>
        </w:trPr>
        <w:tc>
          <w:tcPr>
            <w:tcW w:w="514" w:type="dxa"/>
            <w:vAlign w:val="center"/>
          </w:tcPr>
          <w:p w:rsidR="00317E37" w:rsidRPr="00317E37" w:rsidRDefault="00317E37" w:rsidP="00E612A1">
            <w:pPr>
              <w:jc w:val="center"/>
              <w:rPr>
                <w:sz w:val="18"/>
                <w:szCs w:val="18"/>
                <w:lang w:val="en-US"/>
              </w:rPr>
            </w:pPr>
            <w:r w:rsidRPr="00317E37">
              <w:rPr>
                <w:sz w:val="18"/>
                <w:szCs w:val="18"/>
                <w:lang w:val="en-US"/>
              </w:rPr>
              <w:t>№</w:t>
            </w:r>
          </w:p>
        </w:tc>
        <w:tc>
          <w:tcPr>
            <w:tcW w:w="2855" w:type="dxa"/>
            <w:vAlign w:val="center"/>
          </w:tcPr>
          <w:p w:rsidR="00317E37" w:rsidRPr="00317E37" w:rsidRDefault="00317E37" w:rsidP="00E612A1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 xml:space="preserve">Разделы (этапы) практики и их содержание </w:t>
            </w:r>
          </w:p>
        </w:tc>
        <w:tc>
          <w:tcPr>
            <w:tcW w:w="567" w:type="dxa"/>
            <w:textDirection w:val="btLr"/>
            <w:vAlign w:val="center"/>
          </w:tcPr>
          <w:p w:rsidR="00317E37" w:rsidRPr="00317E37" w:rsidRDefault="00317E37" w:rsidP="00E612A1">
            <w:pPr>
              <w:ind w:left="113" w:right="113"/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 xml:space="preserve">Семестр </w:t>
            </w:r>
          </w:p>
        </w:tc>
        <w:tc>
          <w:tcPr>
            <w:tcW w:w="851" w:type="dxa"/>
            <w:vAlign w:val="center"/>
          </w:tcPr>
          <w:p w:rsidR="00317E37" w:rsidRPr="00317E37" w:rsidRDefault="00317E37" w:rsidP="00E11DB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317E37">
              <w:rPr>
                <w:sz w:val="18"/>
                <w:szCs w:val="18"/>
                <w:lang w:val="en-US"/>
              </w:rPr>
              <w:t>Часы</w:t>
            </w:r>
            <w:proofErr w:type="spellEnd"/>
            <w:r w:rsidRPr="00317E3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самостоятель-ной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работы</w:t>
            </w:r>
            <w:proofErr w:type="spellEnd"/>
          </w:p>
        </w:tc>
        <w:tc>
          <w:tcPr>
            <w:tcW w:w="1417" w:type="dxa"/>
            <w:vAlign w:val="center"/>
          </w:tcPr>
          <w:p w:rsidR="00317E37" w:rsidRPr="005D549C" w:rsidRDefault="00317E37" w:rsidP="00E11DBB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 xml:space="preserve">Формы </w:t>
            </w:r>
            <w:r w:rsidRPr="00317E37">
              <w:rPr>
                <w:spacing w:val="-1"/>
                <w:sz w:val="18"/>
                <w:szCs w:val="18"/>
              </w:rPr>
              <w:t>пром</w:t>
            </w:r>
            <w:r w:rsidRPr="00317E37">
              <w:rPr>
                <w:spacing w:val="-1"/>
                <w:sz w:val="18"/>
                <w:szCs w:val="18"/>
              </w:rPr>
              <w:t>е</w:t>
            </w:r>
            <w:r w:rsidRPr="00317E37">
              <w:rPr>
                <w:spacing w:val="-1"/>
                <w:sz w:val="18"/>
                <w:szCs w:val="18"/>
              </w:rPr>
              <w:t>жуточной атт</w:t>
            </w:r>
            <w:r w:rsidRPr="00317E37">
              <w:rPr>
                <w:spacing w:val="-1"/>
                <w:sz w:val="18"/>
                <w:szCs w:val="18"/>
              </w:rPr>
              <w:t>е</w:t>
            </w:r>
            <w:r w:rsidRPr="00317E37">
              <w:rPr>
                <w:spacing w:val="-1"/>
                <w:sz w:val="18"/>
                <w:szCs w:val="18"/>
              </w:rPr>
              <w:t>стации</w:t>
            </w:r>
            <w:r w:rsidRPr="00317E37">
              <w:rPr>
                <w:spacing w:val="-2"/>
                <w:sz w:val="18"/>
                <w:szCs w:val="18"/>
              </w:rPr>
              <w:t xml:space="preserve"> и тек</w:t>
            </w:r>
            <w:r w:rsidRPr="00317E37">
              <w:rPr>
                <w:spacing w:val="-2"/>
                <w:sz w:val="18"/>
                <w:szCs w:val="18"/>
              </w:rPr>
              <w:t>у</w:t>
            </w:r>
            <w:r w:rsidRPr="00317E37">
              <w:rPr>
                <w:spacing w:val="-2"/>
                <w:sz w:val="18"/>
                <w:szCs w:val="18"/>
              </w:rPr>
              <w:t xml:space="preserve">щего </w:t>
            </w:r>
            <w:r w:rsidRPr="00317E37">
              <w:rPr>
                <w:spacing w:val="-1"/>
                <w:sz w:val="18"/>
                <w:szCs w:val="18"/>
              </w:rPr>
              <w:t>контроля успеваемости</w:t>
            </w:r>
          </w:p>
        </w:tc>
      </w:tr>
      <w:tr w:rsidR="00317E37" w:rsidRPr="004901C4" w:rsidTr="00317E37">
        <w:tc>
          <w:tcPr>
            <w:tcW w:w="514" w:type="dxa"/>
          </w:tcPr>
          <w:p w:rsidR="00317E37" w:rsidRPr="004901C4" w:rsidRDefault="00317E37" w:rsidP="00E11DBB">
            <w:pPr>
              <w:rPr>
                <w:sz w:val="22"/>
                <w:szCs w:val="22"/>
              </w:rPr>
            </w:pPr>
            <w:r w:rsidRPr="004901C4">
              <w:rPr>
                <w:sz w:val="22"/>
                <w:szCs w:val="22"/>
                <w:lang w:val="en-US"/>
              </w:rPr>
              <w:t>1</w:t>
            </w:r>
            <w:r w:rsidRPr="004901C4">
              <w:rPr>
                <w:sz w:val="22"/>
                <w:szCs w:val="22"/>
              </w:rPr>
              <w:t>.</w:t>
            </w:r>
          </w:p>
        </w:tc>
        <w:tc>
          <w:tcPr>
            <w:tcW w:w="2855" w:type="dxa"/>
            <w:vAlign w:val="center"/>
          </w:tcPr>
          <w:p w:rsidR="00317E37" w:rsidRPr="00317E37" w:rsidRDefault="00317E37" w:rsidP="00317E37">
            <w:pPr>
              <w:jc w:val="both"/>
              <w:rPr>
                <w:sz w:val="18"/>
                <w:szCs w:val="18"/>
                <w:lang w:eastAsia="en-US"/>
              </w:rPr>
            </w:pPr>
            <w:r w:rsidRPr="00317E37">
              <w:rPr>
                <w:i/>
                <w:sz w:val="18"/>
                <w:szCs w:val="18"/>
                <w:lang w:eastAsia="en-US"/>
              </w:rPr>
              <w:t xml:space="preserve">Подготовительный. </w:t>
            </w:r>
          </w:p>
          <w:p w:rsidR="00317E37" w:rsidRPr="00317E37" w:rsidRDefault="00317E37" w:rsidP="00317E37">
            <w:pPr>
              <w:jc w:val="both"/>
              <w:rPr>
                <w:sz w:val="18"/>
                <w:szCs w:val="18"/>
                <w:lang w:eastAsia="en-US"/>
              </w:rPr>
            </w:pPr>
            <w:r w:rsidRPr="00317E37">
              <w:rPr>
                <w:sz w:val="18"/>
                <w:szCs w:val="18"/>
                <w:lang w:eastAsia="en-US"/>
              </w:rPr>
              <w:t>Выдача обучающемуся рабочего плана проведения практики, и</w:t>
            </w:r>
            <w:r w:rsidRPr="00317E37">
              <w:rPr>
                <w:sz w:val="18"/>
                <w:szCs w:val="18"/>
                <w:lang w:eastAsia="en-US"/>
              </w:rPr>
              <w:t>н</w:t>
            </w:r>
            <w:r w:rsidRPr="00317E37">
              <w:rPr>
                <w:sz w:val="18"/>
                <w:szCs w:val="18"/>
                <w:lang w:eastAsia="en-US"/>
              </w:rPr>
              <w:t>дивидуального задания.</w:t>
            </w:r>
          </w:p>
          <w:p w:rsidR="00317E37" w:rsidRPr="00317E37" w:rsidRDefault="00317E37" w:rsidP="00317E37">
            <w:pPr>
              <w:jc w:val="both"/>
              <w:rPr>
                <w:sz w:val="18"/>
                <w:szCs w:val="18"/>
                <w:lang w:eastAsia="en-US"/>
              </w:rPr>
            </w:pPr>
            <w:bookmarkStart w:id="0" w:name="_Hlk22985402"/>
            <w:r w:rsidRPr="00317E37">
              <w:rPr>
                <w:sz w:val="18"/>
                <w:szCs w:val="18"/>
                <w:lang w:eastAsia="en-US"/>
              </w:rPr>
              <w:t>Ознакомление обучающихся с требованиями охраны труда, п</w:t>
            </w:r>
            <w:r w:rsidRPr="00317E37">
              <w:rPr>
                <w:sz w:val="18"/>
                <w:szCs w:val="18"/>
                <w:lang w:eastAsia="en-US"/>
              </w:rPr>
              <w:t>о</w:t>
            </w:r>
            <w:r w:rsidRPr="00317E37">
              <w:rPr>
                <w:sz w:val="18"/>
                <w:szCs w:val="18"/>
                <w:lang w:eastAsia="en-US"/>
              </w:rPr>
              <w:t>жарной безопасности</w:t>
            </w:r>
            <w:bookmarkEnd w:id="0"/>
            <w:r w:rsidRPr="00317E37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67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 xml:space="preserve">Контроль </w:t>
            </w:r>
          </w:p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 xml:space="preserve">прохождения </w:t>
            </w:r>
          </w:p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промежуто</w:t>
            </w:r>
            <w:r w:rsidRPr="00317E37">
              <w:rPr>
                <w:sz w:val="18"/>
                <w:szCs w:val="18"/>
              </w:rPr>
              <w:t>ч</w:t>
            </w:r>
            <w:r w:rsidRPr="00317E37">
              <w:rPr>
                <w:sz w:val="18"/>
                <w:szCs w:val="18"/>
              </w:rPr>
              <w:t>ного этапа</w:t>
            </w:r>
          </w:p>
        </w:tc>
      </w:tr>
      <w:tr w:rsidR="00317E37" w:rsidRPr="004901C4" w:rsidTr="00317E37">
        <w:tc>
          <w:tcPr>
            <w:tcW w:w="514" w:type="dxa"/>
          </w:tcPr>
          <w:p w:rsidR="00317E37" w:rsidRPr="004901C4" w:rsidRDefault="00317E37" w:rsidP="00E11DBB">
            <w:pPr>
              <w:rPr>
                <w:sz w:val="22"/>
                <w:szCs w:val="22"/>
              </w:rPr>
            </w:pPr>
            <w:r w:rsidRPr="004901C4">
              <w:rPr>
                <w:sz w:val="22"/>
                <w:szCs w:val="22"/>
                <w:lang w:val="en-US"/>
              </w:rPr>
              <w:t>2</w:t>
            </w:r>
            <w:r w:rsidRPr="004901C4">
              <w:rPr>
                <w:sz w:val="22"/>
                <w:szCs w:val="22"/>
              </w:rPr>
              <w:t>.</w:t>
            </w:r>
          </w:p>
        </w:tc>
        <w:tc>
          <w:tcPr>
            <w:tcW w:w="2855" w:type="dxa"/>
            <w:vAlign w:val="center"/>
          </w:tcPr>
          <w:p w:rsidR="00317E37" w:rsidRPr="00317E37" w:rsidRDefault="00317E37" w:rsidP="00317E37">
            <w:pPr>
              <w:jc w:val="both"/>
              <w:rPr>
                <w:i/>
                <w:sz w:val="18"/>
                <w:szCs w:val="18"/>
                <w:lang w:eastAsia="en-US"/>
              </w:rPr>
            </w:pPr>
            <w:r w:rsidRPr="00317E37">
              <w:rPr>
                <w:i/>
                <w:sz w:val="18"/>
                <w:szCs w:val="18"/>
                <w:lang w:eastAsia="en-US"/>
              </w:rPr>
              <w:t>Основной.</w:t>
            </w:r>
          </w:p>
          <w:p w:rsidR="00317E37" w:rsidRPr="00317E37" w:rsidRDefault="00317E37" w:rsidP="00317E37">
            <w:pPr>
              <w:widowControl w:val="0"/>
              <w:shd w:val="clear" w:color="auto" w:fill="FFFFFF"/>
              <w:tabs>
                <w:tab w:val="left" w:pos="258"/>
              </w:tabs>
              <w:autoSpaceDE w:val="0"/>
              <w:autoSpaceDN w:val="0"/>
              <w:adjustRightInd w:val="0"/>
              <w:jc w:val="both"/>
              <w:rPr>
                <w:rFonts w:cstheme="minorBidi"/>
                <w:sz w:val="18"/>
                <w:szCs w:val="18"/>
              </w:rPr>
            </w:pPr>
            <w:r w:rsidRPr="00317E37">
              <w:rPr>
                <w:rFonts w:cstheme="minorBidi"/>
                <w:sz w:val="18"/>
                <w:szCs w:val="18"/>
              </w:rPr>
              <w:t>О</w:t>
            </w:r>
            <w:r w:rsidRPr="00317E37">
              <w:rPr>
                <w:rFonts w:cstheme="minorBidi" w:hint="eastAsia"/>
                <w:sz w:val="18"/>
                <w:szCs w:val="18"/>
              </w:rPr>
              <w:t>знакомление</w:t>
            </w:r>
            <w:r w:rsidRPr="00317E37">
              <w:rPr>
                <w:rFonts w:cstheme="minorBidi"/>
                <w:sz w:val="18"/>
                <w:szCs w:val="18"/>
              </w:rPr>
              <w:t xml:space="preserve"> обучающегося </w:t>
            </w:r>
            <w:r w:rsidRPr="00317E37">
              <w:rPr>
                <w:rFonts w:cstheme="minorBidi" w:hint="eastAsia"/>
                <w:sz w:val="18"/>
                <w:szCs w:val="18"/>
              </w:rPr>
              <w:t>с</w:t>
            </w:r>
            <w:r w:rsidRPr="00317E37">
              <w:rPr>
                <w:rFonts w:cstheme="minorBidi"/>
                <w:sz w:val="18"/>
                <w:szCs w:val="18"/>
              </w:rPr>
              <w:t xml:space="preserve"> </w:t>
            </w:r>
            <w:r w:rsidRPr="00317E37">
              <w:rPr>
                <w:rFonts w:cstheme="minorBidi" w:hint="eastAsia"/>
                <w:sz w:val="18"/>
                <w:szCs w:val="18"/>
              </w:rPr>
              <w:t>деятельностью</w:t>
            </w:r>
            <w:r w:rsidRPr="00317E37">
              <w:rPr>
                <w:rFonts w:cstheme="minorBidi"/>
                <w:sz w:val="18"/>
                <w:szCs w:val="18"/>
              </w:rPr>
              <w:t xml:space="preserve"> </w:t>
            </w:r>
            <w:r w:rsidRPr="00317E37">
              <w:rPr>
                <w:rFonts w:cstheme="minorBidi" w:hint="eastAsia"/>
                <w:sz w:val="18"/>
                <w:szCs w:val="18"/>
              </w:rPr>
              <w:t>организации</w:t>
            </w:r>
            <w:r w:rsidRPr="00317E37">
              <w:rPr>
                <w:rFonts w:cstheme="minorBidi"/>
                <w:sz w:val="18"/>
                <w:szCs w:val="18"/>
              </w:rPr>
              <w:t xml:space="preserve"> </w:t>
            </w:r>
            <w:r w:rsidRPr="00317E37">
              <w:rPr>
                <w:rFonts w:cstheme="minorBidi" w:hint="eastAsia"/>
                <w:sz w:val="18"/>
                <w:szCs w:val="18"/>
              </w:rPr>
              <w:t>и</w:t>
            </w:r>
            <w:r w:rsidRPr="00317E37">
              <w:rPr>
                <w:rFonts w:cstheme="minorBidi"/>
                <w:sz w:val="18"/>
                <w:szCs w:val="18"/>
              </w:rPr>
              <w:t xml:space="preserve">  </w:t>
            </w:r>
            <w:r w:rsidRPr="00317E37">
              <w:rPr>
                <w:rFonts w:cstheme="minorBidi" w:hint="eastAsia"/>
                <w:sz w:val="18"/>
                <w:szCs w:val="18"/>
              </w:rPr>
              <w:t>подразделения</w:t>
            </w:r>
            <w:r w:rsidRPr="00317E37">
              <w:rPr>
                <w:rFonts w:cstheme="minorBidi"/>
                <w:sz w:val="18"/>
                <w:szCs w:val="18"/>
              </w:rPr>
              <w:t xml:space="preserve">, </w:t>
            </w:r>
            <w:r w:rsidRPr="00317E37">
              <w:rPr>
                <w:rFonts w:cstheme="minorBidi" w:hint="eastAsia"/>
                <w:sz w:val="18"/>
                <w:szCs w:val="18"/>
              </w:rPr>
              <w:t>в</w:t>
            </w:r>
            <w:r w:rsidRPr="00317E37">
              <w:rPr>
                <w:rFonts w:cstheme="minorBidi"/>
                <w:sz w:val="18"/>
                <w:szCs w:val="18"/>
              </w:rPr>
              <w:t xml:space="preserve"> </w:t>
            </w:r>
            <w:r w:rsidRPr="00317E37">
              <w:rPr>
                <w:rFonts w:cstheme="minorBidi" w:hint="eastAsia"/>
                <w:sz w:val="18"/>
                <w:szCs w:val="18"/>
              </w:rPr>
              <w:t>котором</w:t>
            </w:r>
            <w:r w:rsidRPr="00317E37">
              <w:rPr>
                <w:rFonts w:cstheme="minorBidi"/>
                <w:sz w:val="18"/>
                <w:szCs w:val="18"/>
              </w:rPr>
              <w:t xml:space="preserve"> </w:t>
            </w:r>
            <w:r w:rsidRPr="00317E37">
              <w:rPr>
                <w:rFonts w:cstheme="minorBidi" w:hint="eastAsia"/>
                <w:sz w:val="18"/>
                <w:szCs w:val="18"/>
              </w:rPr>
              <w:t>он</w:t>
            </w:r>
            <w:r w:rsidRPr="00317E37">
              <w:rPr>
                <w:rFonts w:cstheme="minorBidi"/>
                <w:sz w:val="18"/>
                <w:szCs w:val="18"/>
              </w:rPr>
              <w:t xml:space="preserve"> </w:t>
            </w:r>
            <w:r w:rsidRPr="00317E37">
              <w:rPr>
                <w:rFonts w:cstheme="minorBidi" w:hint="eastAsia"/>
                <w:sz w:val="18"/>
                <w:szCs w:val="18"/>
              </w:rPr>
              <w:t>пр</w:t>
            </w:r>
            <w:r w:rsidRPr="00317E37">
              <w:rPr>
                <w:rFonts w:cstheme="minorBidi" w:hint="eastAsia"/>
                <w:sz w:val="18"/>
                <w:szCs w:val="18"/>
              </w:rPr>
              <w:t>о</w:t>
            </w:r>
            <w:r w:rsidRPr="00317E37">
              <w:rPr>
                <w:rFonts w:cstheme="minorBidi" w:hint="eastAsia"/>
                <w:sz w:val="18"/>
                <w:szCs w:val="18"/>
              </w:rPr>
              <w:t>ходит</w:t>
            </w:r>
            <w:r w:rsidRPr="00317E37">
              <w:rPr>
                <w:rFonts w:cstheme="minorBidi"/>
                <w:sz w:val="18"/>
                <w:szCs w:val="18"/>
              </w:rPr>
              <w:t xml:space="preserve"> </w:t>
            </w:r>
            <w:r w:rsidRPr="00317E37">
              <w:rPr>
                <w:rFonts w:cstheme="minorBidi" w:hint="eastAsia"/>
                <w:sz w:val="18"/>
                <w:szCs w:val="18"/>
              </w:rPr>
              <w:t>практику</w:t>
            </w:r>
            <w:r w:rsidRPr="00317E37">
              <w:rPr>
                <w:rFonts w:cstheme="minorBidi"/>
                <w:sz w:val="18"/>
                <w:szCs w:val="18"/>
              </w:rPr>
              <w:t>.</w:t>
            </w:r>
          </w:p>
          <w:p w:rsidR="00317E37" w:rsidRPr="00317E37" w:rsidRDefault="00317E37" w:rsidP="00317E37">
            <w:pPr>
              <w:tabs>
                <w:tab w:val="left" w:pos="258"/>
                <w:tab w:val="right" w:leader="underscore" w:pos="9639"/>
              </w:tabs>
              <w:jc w:val="both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Проведение научно-исследовательской работы.</w:t>
            </w:r>
          </w:p>
          <w:p w:rsidR="00317E37" w:rsidRPr="00317E37" w:rsidRDefault="00317E37" w:rsidP="00317E37">
            <w:pPr>
              <w:tabs>
                <w:tab w:val="left" w:pos="258"/>
                <w:tab w:val="right" w:leader="underscore" w:pos="9639"/>
              </w:tabs>
              <w:jc w:val="both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Обсуждение промежуточных р</w:t>
            </w:r>
            <w:r w:rsidRPr="00317E37">
              <w:rPr>
                <w:sz w:val="18"/>
                <w:szCs w:val="18"/>
              </w:rPr>
              <w:t>е</w:t>
            </w:r>
            <w:r w:rsidRPr="00317E37">
              <w:rPr>
                <w:sz w:val="18"/>
                <w:szCs w:val="18"/>
              </w:rPr>
              <w:t>зультатов исследования с руков</w:t>
            </w:r>
            <w:r w:rsidRPr="00317E37">
              <w:rPr>
                <w:sz w:val="18"/>
                <w:szCs w:val="18"/>
              </w:rPr>
              <w:t>о</w:t>
            </w:r>
            <w:r w:rsidRPr="00317E37">
              <w:rPr>
                <w:sz w:val="18"/>
                <w:szCs w:val="18"/>
              </w:rPr>
              <w:t>дителем, уточнение и детализ</w:t>
            </w:r>
            <w:r w:rsidRPr="00317E37">
              <w:rPr>
                <w:sz w:val="18"/>
                <w:szCs w:val="18"/>
              </w:rPr>
              <w:t>а</w:t>
            </w:r>
            <w:r w:rsidRPr="00317E37">
              <w:rPr>
                <w:sz w:val="18"/>
                <w:szCs w:val="18"/>
              </w:rPr>
              <w:t>ция структуры ВКР, коррект</w:t>
            </w:r>
            <w:r w:rsidRPr="00317E37">
              <w:rPr>
                <w:sz w:val="18"/>
                <w:szCs w:val="18"/>
              </w:rPr>
              <w:t>и</w:t>
            </w:r>
            <w:r w:rsidRPr="00317E37">
              <w:rPr>
                <w:sz w:val="18"/>
                <w:szCs w:val="18"/>
              </w:rPr>
              <w:t xml:space="preserve">ровка плана проведения НИР. </w:t>
            </w:r>
          </w:p>
          <w:p w:rsidR="00317E37" w:rsidRPr="00317E37" w:rsidRDefault="00317E37" w:rsidP="00317E37">
            <w:pPr>
              <w:tabs>
                <w:tab w:val="left" w:pos="258"/>
                <w:tab w:val="right" w:leader="underscore" w:pos="9639"/>
              </w:tabs>
              <w:jc w:val="both"/>
              <w:rPr>
                <w:bCs/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Представление предварительных результатов НИР в форме докл</w:t>
            </w:r>
            <w:r w:rsidRPr="00317E37">
              <w:rPr>
                <w:sz w:val="18"/>
                <w:szCs w:val="18"/>
              </w:rPr>
              <w:t>а</w:t>
            </w:r>
            <w:r w:rsidRPr="00317E37">
              <w:rPr>
                <w:sz w:val="18"/>
                <w:szCs w:val="18"/>
              </w:rPr>
              <w:t>да на конференциях различного уровня, научных семинарах, пу</w:t>
            </w:r>
            <w:r w:rsidRPr="00317E37">
              <w:rPr>
                <w:sz w:val="18"/>
                <w:szCs w:val="18"/>
              </w:rPr>
              <w:t>б</w:t>
            </w:r>
            <w:r w:rsidRPr="00317E37">
              <w:rPr>
                <w:sz w:val="18"/>
                <w:szCs w:val="18"/>
              </w:rPr>
              <w:lastRenderedPageBreak/>
              <w:t>ликация статей, тезисов докладов, подготовка ВКР.</w:t>
            </w:r>
          </w:p>
          <w:p w:rsidR="00317E37" w:rsidRPr="00317E37" w:rsidRDefault="00317E37" w:rsidP="00317E37">
            <w:pPr>
              <w:tabs>
                <w:tab w:val="left" w:pos="258"/>
                <w:tab w:val="right" w:leader="underscore" w:pos="9639"/>
              </w:tabs>
              <w:jc w:val="both"/>
              <w:rPr>
                <w:bCs/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Организация дополнительных экспериментов, доработка авто</w:t>
            </w:r>
            <w:r w:rsidRPr="00317E37">
              <w:rPr>
                <w:sz w:val="18"/>
                <w:szCs w:val="18"/>
              </w:rPr>
              <w:t>р</w:t>
            </w:r>
            <w:r w:rsidRPr="00317E37">
              <w:rPr>
                <w:sz w:val="18"/>
                <w:szCs w:val="18"/>
              </w:rPr>
              <w:t>ского текста (используются также материалы практик) с учетом з</w:t>
            </w:r>
            <w:r w:rsidRPr="00317E37">
              <w:rPr>
                <w:sz w:val="18"/>
                <w:szCs w:val="18"/>
              </w:rPr>
              <w:t>а</w:t>
            </w:r>
            <w:r w:rsidRPr="00317E37">
              <w:rPr>
                <w:sz w:val="18"/>
                <w:szCs w:val="18"/>
              </w:rPr>
              <w:t>мечаний руководителя.</w:t>
            </w:r>
          </w:p>
          <w:p w:rsidR="00317E37" w:rsidRPr="00317E37" w:rsidRDefault="00317E37" w:rsidP="00317E37">
            <w:pPr>
              <w:tabs>
                <w:tab w:val="right" w:leader="underscore" w:pos="9639"/>
              </w:tabs>
              <w:jc w:val="both"/>
              <w:rPr>
                <w:sz w:val="18"/>
                <w:szCs w:val="18"/>
                <w:lang w:eastAsia="en-US"/>
              </w:rPr>
            </w:pPr>
            <w:r w:rsidRPr="00317E37">
              <w:rPr>
                <w:sz w:val="18"/>
                <w:szCs w:val="18"/>
              </w:rPr>
              <w:t>Проведение анализа совместно с руководителем проделанной р</w:t>
            </w:r>
            <w:r w:rsidRPr="00317E37">
              <w:rPr>
                <w:sz w:val="18"/>
                <w:szCs w:val="18"/>
              </w:rPr>
              <w:t>а</w:t>
            </w:r>
            <w:r w:rsidRPr="00317E37">
              <w:rPr>
                <w:sz w:val="18"/>
                <w:szCs w:val="18"/>
              </w:rPr>
              <w:t>боты, оценка степени соответс</w:t>
            </w:r>
            <w:r w:rsidRPr="00317E37">
              <w:rPr>
                <w:sz w:val="18"/>
                <w:szCs w:val="18"/>
              </w:rPr>
              <w:t>т</w:t>
            </w:r>
            <w:r w:rsidRPr="00317E37">
              <w:rPr>
                <w:sz w:val="18"/>
                <w:szCs w:val="18"/>
              </w:rPr>
              <w:t>вия полученных результатов. Изучение правоустанавливающих документов, всех видов отчетн</w:t>
            </w:r>
            <w:r w:rsidRPr="00317E37">
              <w:rPr>
                <w:sz w:val="18"/>
                <w:szCs w:val="18"/>
              </w:rPr>
              <w:t>о</w:t>
            </w:r>
            <w:r w:rsidRPr="00317E37">
              <w:rPr>
                <w:sz w:val="18"/>
                <w:szCs w:val="18"/>
              </w:rPr>
              <w:t>сти организации ЖКХ и общих вопросов по хозяйственной де</w:t>
            </w:r>
            <w:r w:rsidRPr="00317E37">
              <w:rPr>
                <w:sz w:val="18"/>
                <w:szCs w:val="18"/>
              </w:rPr>
              <w:t>я</w:t>
            </w:r>
            <w:r w:rsidRPr="00317E37">
              <w:rPr>
                <w:sz w:val="18"/>
                <w:szCs w:val="18"/>
              </w:rPr>
              <w:t>тельности и управлению орган</w:t>
            </w:r>
            <w:r w:rsidRPr="00317E37">
              <w:rPr>
                <w:sz w:val="18"/>
                <w:szCs w:val="18"/>
              </w:rPr>
              <w:t>и</w:t>
            </w:r>
            <w:r w:rsidRPr="00317E37">
              <w:rPr>
                <w:sz w:val="18"/>
                <w:szCs w:val="18"/>
              </w:rPr>
              <w:t>зацией. Разработка рекомендаций по совершенствованию деятел</w:t>
            </w:r>
            <w:r w:rsidRPr="00317E37">
              <w:rPr>
                <w:sz w:val="18"/>
                <w:szCs w:val="18"/>
              </w:rPr>
              <w:t>ь</w:t>
            </w:r>
            <w:r w:rsidRPr="00317E37">
              <w:rPr>
                <w:sz w:val="18"/>
                <w:szCs w:val="18"/>
              </w:rPr>
              <w:t xml:space="preserve">ности организации. </w:t>
            </w:r>
          </w:p>
        </w:tc>
        <w:tc>
          <w:tcPr>
            <w:tcW w:w="567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851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186</w:t>
            </w:r>
          </w:p>
        </w:tc>
        <w:tc>
          <w:tcPr>
            <w:tcW w:w="1417" w:type="dxa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  <w:lang w:eastAsia="en-US"/>
              </w:rPr>
            </w:pPr>
            <w:r w:rsidRPr="00317E37">
              <w:rPr>
                <w:sz w:val="18"/>
                <w:szCs w:val="18"/>
                <w:lang w:eastAsia="en-US"/>
              </w:rPr>
              <w:t xml:space="preserve">Выполнение </w:t>
            </w:r>
          </w:p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  <w:lang w:eastAsia="en-US"/>
              </w:rPr>
              <w:t>индивидуал</w:t>
            </w:r>
            <w:r w:rsidRPr="00317E37">
              <w:rPr>
                <w:sz w:val="18"/>
                <w:szCs w:val="18"/>
                <w:lang w:eastAsia="en-US"/>
              </w:rPr>
              <w:t>ь</w:t>
            </w:r>
            <w:r w:rsidRPr="00317E37">
              <w:rPr>
                <w:sz w:val="18"/>
                <w:szCs w:val="18"/>
                <w:lang w:eastAsia="en-US"/>
              </w:rPr>
              <w:t>ного задания</w:t>
            </w:r>
          </w:p>
        </w:tc>
      </w:tr>
      <w:tr w:rsidR="00317E37" w:rsidRPr="004901C4" w:rsidTr="00317E37">
        <w:tc>
          <w:tcPr>
            <w:tcW w:w="514" w:type="dxa"/>
          </w:tcPr>
          <w:p w:rsidR="00317E37" w:rsidRPr="004901C4" w:rsidRDefault="00317E37" w:rsidP="00E11DBB">
            <w:pPr>
              <w:rPr>
                <w:sz w:val="22"/>
                <w:szCs w:val="22"/>
              </w:rPr>
            </w:pPr>
            <w:r w:rsidRPr="004901C4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855" w:type="dxa"/>
            <w:vAlign w:val="center"/>
          </w:tcPr>
          <w:p w:rsidR="00317E37" w:rsidRPr="00317E37" w:rsidRDefault="00317E37" w:rsidP="00317E37">
            <w:pPr>
              <w:jc w:val="both"/>
              <w:rPr>
                <w:i/>
                <w:sz w:val="18"/>
                <w:szCs w:val="18"/>
                <w:lang w:eastAsia="en-US"/>
              </w:rPr>
            </w:pPr>
            <w:r w:rsidRPr="00317E37">
              <w:rPr>
                <w:i/>
                <w:sz w:val="18"/>
                <w:szCs w:val="18"/>
                <w:lang w:eastAsia="en-US"/>
              </w:rPr>
              <w:t>Заключительный.</w:t>
            </w:r>
          </w:p>
          <w:p w:rsidR="00317E37" w:rsidRPr="00317E37" w:rsidRDefault="00317E37" w:rsidP="00317E37">
            <w:pPr>
              <w:jc w:val="both"/>
              <w:rPr>
                <w:sz w:val="18"/>
                <w:szCs w:val="18"/>
                <w:lang w:eastAsia="en-US"/>
              </w:rPr>
            </w:pPr>
            <w:r w:rsidRPr="00317E37">
              <w:rPr>
                <w:sz w:val="18"/>
                <w:szCs w:val="18"/>
                <w:lang w:eastAsia="en-US"/>
              </w:rPr>
              <w:t>Подготовка и предоставление о</w:t>
            </w:r>
            <w:r w:rsidRPr="00317E37">
              <w:rPr>
                <w:sz w:val="18"/>
                <w:szCs w:val="18"/>
                <w:lang w:eastAsia="en-US"/>
              </w:rPr>
              <w:t>т</w:t>
            </w:r>
            <w:r w:rsidRPr="00317E37">
              <w:rPr>
                <w:sz w:val="18"/>
                <w:szCs w:val="18"/>
                <w:lang w:eastAsia="en-US"/>
              </w:rPr>
              <w:t>чета по практике (НИР).</w:t>
            </w:r>
          </w:p>
        </w:tc>
        <w:tc>
          <w:tcPr>
            <w:tcW w:w="567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  <w:lang w:eastAsia="en-US"/>
              </w:rPr>
            </w:pPr>
            <w:r w:rsidRPr="00317E37">
              <w:rPr>
                <w:sz w:val="18"/>
                <w:szCs w:val="18"/>
                <w:lang w:eastAsia="en-US"/>
              </w:rPr>
              <w:t xml:space="preserve">Текущий </w:t>
            </w:r>
          </w:p>
          <w:p w:rsidR="00317E37" w:rsidRPr="00317E37" w:rsidRDefault="00317E37" w:rsidP="00317E37">
            <w:pPr>
              <w:jc w:val="center"/>
              <w:rPr>
                <w:sz w:val="18"/>
                <w:szCs w:val="18"/>
                <w:lang w:eastAsia="en-US"/>
              </w:rPr>
            </w:pPr>
            <w:r w:rsidRPr="00317E37">
              <w:rPr>
                <w:sz w:val="18"/>
                <w:szCs w:val="18"/>
                <w:lang w:eastAsia="en-US"/>
              </w:rPr>
              <w:t xml:space="preserve">контроль </w:t>
            </w:r>
          </w:p>
          <w:p w:rsidR="00317E37" w:rsidRPr="00317E37" w:rsidRDefault="00317E37" w:rsidP="00317E37">
            <w:pPr>
              <w:jc w:val="center"/>
              <w:rPr>
                <w:sz w:val="18"/>
                <w:szCs w:val="18"/>
                <w:lang w:eastAsia="en-US"/>
              </w:rPr>
            </w:pPr>
            <w:r w:rsidRPr="00317E37">
              <w:rPr>
                <w:sz w:val="18"/>
                <w:szCs w:val="18"/>
                <w:lang w:eastAsia="en-US"/>
              </w:rPr>
              <w:t xml:space="preserve">отчётности </w:t>
            </w:r>
          </w:p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  <w:lang w:eastAsia="en-US"/>
              </w:rPr>
              <w:t>по практике.</w:t>
            </w:r>
          </w:p>
        </w:tc>
      </w:tr>
      <w:tr w:rsidR="00317E37" w:rsidRPr="004901C4" w:rsidTr="00317E37">
        <w:tc>
          <w:tcPr>
            <w:tcW w:w="514" w:type="dxa"/>
          </w:tcPr>
          <w:p w:rsidR="00317E37" w:rsidRPr="004901C4" w:rsidRDefault="00317E37" w:rsidP="00E11DBB">
            <w:pPr>
              <w:rPr>
                <w:sz w:val="22"/>
                <w:szCs w:val="22"/>
              </w:rPr>
            </w:pPr>
            <w:r w:rsidRPr="004901C4">
              <w:rPr>
                <w:sz w:val="22"/>
                <w:szCs w:val="22"/>
                <w:lang w:val="en-US"/>
              </w:rPr>
              <w:t>4</w:t>
            </w:r>
            <w:r w:rsidRPr="004901C4">
              <w:rPr>
                <w:sz w:val="22"/>
                <w:szCs w:val="22"/>
              </w:rPr>
              <w:t>.</w:t>
            </w:r>
          </w:p>
        </w:tc>
        <w:tc>
          <w:tcPr>
            <w:tcW w:w="2855" w:type="dxa"/>
            <w:vAlign w:val="center"/>
          </w:tcPr>
          <w:p w:rsidR="00317E37" w:rsidRPr="00317E37" w:rsidRDefault="00317E37" w:rsidP="00317E37">
            <w:pPr>
              <w:jc w:val="both"/>
              <w:rPr>
                <w:i/>
                <w:sz w:val="18"/>
                <w:szCs w:val="18"/>
                <w:lang w:eastAsia="en-US"/>
              </w:rPr>
            </w:pPr>
            <w:r w:rsidRPr="00317E37">
              <w:rPr>
                <w:i/>
                <w:sz w:val="18"/>
                <w:szCs w:val="18"/>
                <w:lang w:eastAsia="en-US"/>
              </w:rPr>
              <w:t>Промежуточная аттестация. Публичное выступление с резул</w:t>
            </w:r>
            <w:r w:rsidRPr="00317E37">
              <w:rPr>
                <w:i/>
                <w:sz w:val="18"/>
                <w:szCs w:val="18"/>
                <w:lang w:eastAsia="en-US"/>
              </w:rPr>
              <w:t>ь</w:t>
            </w:r>
            <w:r w:rsidRPr="00317E37">
              <w:rPr>
                <w:i/>
                <w:sz w:val="18"/>
                <w:szCs w:val="18"/>
                <w:lang w:eastAsia="en-US"/>
              </w:rPr>
              <w:t>татами и защита проделанной работы.</w:t>
            </w:r>
          </w:p>
        </w:tc>
        <w:tc>
          <w:tcPr>
            <w:tcW w:w="567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  <w:lang w:eastAsia="en-US"/>
              </w:rPr>
            </w:pPr>
            <w:r w:rsidRPr="00317E37">
              <w:rPr>
                <w:sz w:val="18"/>
                <w:szCs w:val="18"/>
                <w:lang w:eastAsia="en-US"/>
              </w:rPr>
              <w:t>Защита отчета</w:t>
            </w:r>
          </w:p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  <w:lang w:eastAsia="en-US"/>
              </w:rPr>
              <w:t>по практике</w:t>
            </w:r>
          </w:p>
        </w:tc>
      </w:tr>
      <w:tr w:rsidR="00317E37" w:rsidRPr="004901C4" w:rsidTr="00317E37">
        <w:tc>
          <w:tcPr>
            <w:tcW w:w="514" w:type="dxa"/>
          </w:tcPr>
          <w:p w:rsidR="00317E37" w:rsidRPr="004901C4" w:rsidRDefault="00317E37" w:rsidP="00E11DBB">
            <w:pPr>
              <w:rPr>
                <w:sz w:val="22"/>
                <w:szCs w:val="22"/>
              </w:rPr>
            </w:pPr>
          </w:p>
        </w:tc>
        <w:tc>
          <w:tcPr>
            <w:tcW w:w="2855" w:type="dxa"/>
          </w:tcPr>
          <w:p w:rsidR="00317E37" w:rsidRPr="00317E37" w:rsidRDefault="00317E37" w:rsidP="00317E37">
            <w:pPr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Итого</w:t>
            </w:r>
          </w:p>
        </w:tc>
        <w:tc>
          <w:tcPr>
            <w:tcW w:w="567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  <w:r w:rsidRPr="00317E37">
              <w:rPr>
                <w:sz w:val="18"/>
                <w:szCs w:val="18"/>
              </w:rPr>
              <w:t>216</w:t>
            </w:r>
          </w:p>
        </w:tc>
        <w:tc>
          <w:tcPr>
            <w:tcW w:w="1417" w:type="dxa"/>
          </w:tcPr>
          <w:p w:rsidR="00317E37" w:rsidRPr="00317E37" w:rsidRDefault="00317E37" w:rsidP="00317E37">
            <w:pPr>
              <w:jc w:val="center"/>
              <w:rPr>
                <w:sz w:val="18"/>
                <w:szCs w:val="18"/>
              </w:rPr>
            </w:pPr>
          </w:p>
        </w:tc>
      </w:tr>
    </w:tbl>
    <w:p w:rsidR="004901C4" w:rsidRPr="004901C4" w:rsidRDefault="004901C4" w:rsidP="004901C4">
      <w:pPr>
        <w:tabs>
          <w:tab w:val="left" w:pos="0"/>
          <w:tab w:val="right" w:leader="underscore" w:pos="9639"/>
        </w:tabs>
        <w:jc w:val="center"/>
        <w:rPr>
          <w:b/>
          <w:bCs/>
        </w:rPr>
      </w:pPr>
    </w:p>
    <w:p w:rsidR="004901C4" w:rsidRPr="00D065B8" w:rsidRDefault="004901C4" w:rsidP="004901C4">
      <w:pPr>
        <w:pStyle w:val="a5"/>
        <w:ind w:firstLine="709"/>
        <w:rPr>
          <w:b w:val="0"/>
          <w:color w:val="FF0000"/>
          <w:sz w:val="22"/>
          <w:szCs w:val="22"/>
        </w:rPr>
      </w:pPr>
      <w:r w:rsidRPr="00285FE8">
        <w:rPr>
          <w:b w:val="0"/>
          <w:sz w:val="22"/>
          <w:szCs w:val="22"/>
        </w:rPr>
        <w:t xml:space="preserve">НИР магистрантов выполняется </w:t>
      </w:r>
      <w:r w:rsidR="00317E37">
        <w:rPr>
          <w:b w:val="0"/>
          <w:sz w:val="22"/>
          <w:szCs w:val="22"/>
        </w:rPr>
        <w:t>в 4 семестре.</w:t>
      </w:r>
    </w:p>
    <w:p w:rsidR="004901C4" w:rsidRPr="00285FE8" w:rsidRDefault="004901C4" w:rsidP="004901C4">
      <w:pPr>
        <w:pStyle w:val="a5"/>
        <w:ind w:firstLine="709"/>
        <w:rPr>
          <w:b w:val="0"/>
          <w:sz w:val="22"/>
          <w:szCs w:val="22"/>
        </w:rPr>
      </w:pPr>
      <w:r w:rsidRPr="00285FE8">
        <w:rPr>
          <w:b w:val="0"/>
          <w:sz w:val="22"/>
          <w:szCs w:val="22"/>
        </w:rPr>
        <w:t>Основными этапами НИР являются:</w:t>
      </w:r>
    </w:p>
    <w:p w:rsidR="004901C4" w:rsidRPr="00285FE8" w:rsidRDefault="004901C4" w:rsidP="004901C4">
      <w:pPr>
        <w:pStyle w:val="a5"/>
        <w:ind w:firstLine="709"/>
        <w:rPr>
          <w:b w:val="0"/>
          <w:sz w:val="22"/>
          <w:szCs w:val="22"/>
        </w:rPr>
      </w:pPr>
      <w:r w:rsidRPr="00285FE8">
        <w:rPr>
          <w:b w:val="0"/>
          <w:sz w:val="22"/>
          <w:szCs w:val="22"/>
        </w:rPr>
        <w:t>1) планирование НИР:</w:t>
      </w:r>
    </w:p>
    <w:p w:rsidR="004901C4" w:rsidRPr="00285FE8" w:rsidRDefault="004901C4" w:rsidP="004901C4">
      <w:pPr>
        <w:pStyle w:val="a5"/>
        <w:ind w:firstLine="709"/>
        <w:rPr>
          <w:b w:val="0"/>
          <w:sz w:val="22"/>
          <w:szCs w:val="22"/>
        </w:rPr>
      </w:pPr>
      <w:r w:rsidRPr="00285FE8">
        <w:rPr>
          <w:b w:val="0"/>
          <w:sz w:val="22"/>
          <w:szCs w:val="22"/>
        </w:rPr>
        <w:t xml:space="preserve">– </w:t>
      </w:r>
      <w:r w:rsidR="00FB6F53">
        <w:rPr>
          <w:b w:val="0"/>
          <w:sz w:val="22"/>
          <w:szCs w:val="22"/>
        </w:rPr>
        <w:t>ознакомление с тематикой научно-</w:t>
      </w:r>
      <w:r w:rsidRPr="00285FE8">
        <w:rPr>
          <w:b w:val="0"/>
          <w:sz w:val="22"/>
          <w:szCs w:val="22"/>
        </w:rPr>
        <w:t>исследовательских работ в данной сфере;</w:t>
      </w:r>
    </w:p>
    <w:p w:rsidR="004901C4" w:rsidRPr="00285FE8" w:rsidRDefault="004901C4" w:rsidP="004901C4">
      <w:pPr>
        <w:pStyle w:val="a5"/>
        <w:ind w:firstLine="709"/>
        <w:rPr>
          <w:b w:val="0"/>
          <w:sz w:val="22"/>
          <w:szCs w:val="22"/>
        </w:rPr>
      </w:pPr>
      <w:r w:rsidRPr="00285FE8">
        <w:rPr>
          <w:b w:val="0"/>
          <w:sz w:val="22"/>
          <w:szCs w:val="22"/>
        </w:rPr>
        <w:t>– выбор магистрантом темы исследования;</w:t>
      </w:r>
    </w:p>
    <w:p w:rsidR="004901C4" w:rsidRPr="00285FE8" w:rsidRDefault="004901C4" w:rsidP="004901C4">
      <w:pPr>
        <w:pStyle w:val="a5"/>
        <w:ind w:firstLine="709"/>
        <w:rPr>
          <w:b w:val="0"/>
          <w:sz w:val="22"/>
          <w:szCs w:val="22"/>
        </w:rPr>
      </w:pPr>
      <w:r w:rsidRPr="00285FE8">
        <w:rPr>
          <w:b w:val="0"/>
          <w:sz w:val="22"/>
          <w:szCs w:val="22"/>
        </w:rPr>
        <w:t>2) неп</w:t>
      </w:r>
      <w:r w:rsidR="00AC30F3">
        <w:rPr>
          <w:b w:val="0"/>
          <w:sz w:val="22"/>
          <w:szCs w:val="22"/>
        </w:rPr>
        <w:t>осредственное выполнение научно-</w:t>
      </w:r>
      <w:r w:rsidRPr="00285FE8">
        <w:rPr>
          <w:b w:val="0"/>
          <w:sz w:val="22"/>
          <w:szCs w:val="22"/>
        </w:rPr>
        <w:t>исследовательской работы;</w:t>
      </w:r>
    </w:p>
    <w:p w:rsidR="004901C4" w:rsidRPr="00285FE8" w:rsidRDefault="004901C4" w:rsidP="004901C4">
      <w:pPr>
        <w:pStyle w:val="a5"/>
        <w:ind w:firstLine="709"/>
        <w:rPr>
          <w:b w:val="0"/>
          <w:sz w:val="22"/>
          <w:szCs w:val="22"/>
        </w:rPr>
      </w:pPr>
      <w:r w:rsidRPr="00285FE8">
        <w:rPr>
          <w:b w:val="0"/>
          <w:sz w:val="22"/>
          <w:szCs w:val="22"/>
        </w:rPr>
        <w:t>3) корректировка плана проведения НИР в соответствии с полученными результатами;</w:t>
      </w:r>
    </w:p>
    <w:p w:rsidR="004901C4" w:rsidRPr="00285FE8" w:rsidRDefault="000A55F8" w:rsidP="004901C4">
      <w:pPr>
        <w:pStyle w:val="a5"/>
        <w:ind w:firstLine="709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4) составление отчета о научно-</w:t>
      </w:r>
      <w:r w:rsidR="004901C4" w:rsidRPr="00285FE8">
        <w:rPr>
          <w:b w:val="0"/>
          <w:sz w:val="22"/>
          <w:szCs w:val="22"/>
        </w:rPr>
        <w:t>исследовательской раб</w:t>
      </w:r>
      <w:r w:rsidR="004901C4" w:rsidRPr="00285FE8">
        <w:rPr>
          <w:b w:val="0"/>
          <w:sz w:val="22"/>
          <w:szCs w:val="22"/>
        </w:rPr>
        <w:t>о</w:t>
      </w:r>
      <w:r w:rsidR="004901C4" w:rsidRPr="00285FE8">
        <w:rPr>
          <w:b w:val="0"/>
          <w:sz w:val="22"/>
          <w:szCs w:val="22"/>
        </w:rPr>
        <w:t>те;</w:t>
      </w:r>
    </w:p>
    <w:p w:rsidR="004901C4" w:rsidRPr="00285FE8" w:rsidRDefault="004901C4" w:rsidP="004901C4">
      <w:pPr>
        <w:pStyle w:val="a5"/>
        <w:ind w:firstLine="709"/>
        <w:rPr>
          <w:b w:val="0"/>
          <w:sz w:val="22"/>
          <w:szCs w:val="22"/>
        </w:rPr>
      </w:pPr>
      <w:r w:rsidRPr="00285FE8">
        <w:rPr>
          <w:b w:val="0"/>
          <w:sz w:val="22"/>
          <w:szCs w:val="22"/>
        </w:rPr>
        <w:t>5) публичная защита выполненной работы.</w:t>
      </w:r>
    </w:p>
    <w:p w:rsidR="004901C4" w:rsidRPr="00656661" w:rsidRDefault="005B2C7E" w:rsidP="004901C4">
      <w:pPr>
        <w:shd w:val="clear" w:color="auto" w:fill="FFFFFF"/>
        <w:ind w:firstLine="709"/>
        <w:jc w:val="both"/>
        <w:rPr>
          <w:spacing w:val="4"/>
        </w:rPr>
      </w:pPr>
      <w:r w:rsidRPr="00656661">
        <w:rPr>
          <w:spacing w:val="4"/>
        </w:rPr>
        <w:t>Результатом научно-</w:t>
      </w:r>
      <w:r w:rsidR="004901C4" w:rsidRPr="00656661">
        <w:rPr>
          <w:spacing w:val="4"/>
        </w:rPr>
        <w:t>исследовательской работы маг</w:t>
      </w:r>
      <w:r w:rsidR="004901C4" w:rsidRPr="00656661">
        <w:rPr>
          <w:spacing w:val="4"/>
        </w:rPr>
        <w:t>и</w:t>
      </w:r>
      <w:r w:rsidR="004901C4" w:rsidRPr="00656661">
        <w:rPr>
          <w:spacing w:val="4"/>
        </w:rPr>
        <w:t>странтов является:</w:t>
      </w:r>
    </w:p>
    <w:p w:rsidR="004901C4" w:rsidRPr="00656661" w:rsidRDefault="004901C4" w:rsidP="004901C4">
      <w:pPr>
        <w:shd w:val="clear" w:color="auto" w:fill="FFFFFF"/>
        <w:ind w:firstLine="709"/>
        <w:jc w:val="both"/>
        <w:rPr>
          <w:spacing w:val="4"/>
        </w:rPr>
      </w:pPr>
      <w:r w:rsidRPr="00656661">
        <w:rPr>
          <w:spacing w:val="4"/>
        </w:rPr>
        <w:lastRenderedPageBreak/>
        <w:t>– выбор предполагаемой темы исследования;</w:t>
      </w:r>
    </w:p>
    <w:p w:rsidR="004901C4" w:rsidRPr="00656661" w:rsidRDefault="004901C4" w:rsidP="004901C4">
      <w:pPr>
        <w:shd w:val="clear" w:color="auto" w:fill="FFFFFF"/>
        <w:ind w:firstLine="709"/>
        <w:jc w:val="both"/>
        <w:rPr>
          <w:spacing w:val="4"/>
        </w:rPr>
      </w:pPr>
      <w:r w:rsidRPr="00656661">
        <w:rPr>
          <w:spacing w:val="4"/>
        </w:rPr>
        <w:t xml:space="preserve">– </w:t>
      </w:r>
      <w:r w:rsidRPr="00656661">
        <w:rPr>
          <w:spacing w:val="-3"/>
        </w:rPr>
        <w:t xml:space="preserve">библиографический список по </w:t>
      </w:r>
      <w:r w:rsidRPr="00656661">
        <w:rPr>
          <w:spacing w:val="4"/>
        </w:rPr>
        <w:t>выбранному направл</w:t>
      </w:r>
      <w:r w:rsidRPr="00656661">
        <w:rPr>
          <w:spacing w:val="4"/>
        </w:rPr>
        <w:t>е</w:t>
      </w:r>
      <w:r w:rsidRPr="00656661">
        <w:rPr>
          <w:spacing w:val="4"/>
        </w:rPr>
        <w:t>нию исследования;</w:t>
      </w:r>
    </w:p>
    <w:p w:rsidR="004901C4" w:rsidRPr="00656661" w:rsidRDefault="004901C4" w:rsidP="004901C4">
      <w:pPr>
        <w:shd w:val="clear" w:color="auto" w:fill="FFFFFF"/>
        <w:ind w:firstLine="709"/>
        <w:jc w:val="both"/>
        <w:rPr>
          <w:spacing w:val="4"/>
        </w:rPr>
      </w:pPr>
      <w:r w:rsidRPr="00656661">
        <w:rPr>
          <w:spacing w:val="4"/>
        </w:rPr>
        <w:t xml:space="preserve">– выступление </w:t>
      </w:r>
      <w:r w:rsidRPr="00656661">
        <w:t xml:space="preserve">(с предоставлением тезисов доклада) </w:t>
      </w:r>
      <w:r w:rsidRPr="00656661">
        <w:rPr>
          <w:spacing w:val="4"/>
        </w:rPr>
        <w:t>на н</w:t>
      </w:r>
      <w:r w:rsidR="008A29AC">
        <w:rPr>
          <w:spacing w:val="4"/>
        </w:rPr>
        <w:t>аучной конференции магистрантов;</w:t>
      </w:r>
    </w:p>
    <w:p w:rsidR="004901C4" w:rsidRPr="00656661" w:rsidRDefault="004901C4" w:rsidP="004901C4">
      <w:pPr>
        <w:shd w:val="clear" w:color="auto" w:fill="FFFFFF"/>
        <w:ind w:firstLine="709"/>
        <w:jc w:val="both"/>
        <w:rPr>
          <w:spacing w:val="-3"/>
        </w:rPr>
      </w:pPr>
      <w:r w:rsidRPr="00656661">
        <w:rPr>
          <w:spacing w:val="-2"/>
        </w:rPr>
        <w:t>– изучение основных литературных источников, которые бу</w:t>
      </w:r>
      <w:r w:rsidRPr="00656661">
        <w:rPr>
          <w:spacing w:val="-3"/>
        </w:rPr>
        <w:t>дут использованы в качестве теоретической базы исследования;</w:t>
      </w:r>
    </w:p>
    <w:p w:rsidR="00A75752" w:rsidRPr="00656661" w:rsidRDefault="00656661" w:rsidP="004901C4">
      <w:pPr>
        <w:ind w:firstLine="709"/>
        <w:jc w:val="both"/>
      </w:pPr>
      <w:r w:rsidRPr="00656661">
        <w:rPr>
          <w:spacing w:val="-3"/>
        </w:rPr>
        <w:t xml:space="preserve">– </w:t>
      </w:r>
      <w:r w:rsidR="004901C4" w:rsidRPr="00656661">
        <w:rPr>
          <w:spacing w:val="-3"/>
        </w:rPr>
        <w:t xml:space="preserve">анализ основных результатов и положений, полученных </w:t>
      </w:r>
      <w:r w:rsidR="004901C4" w:rsidRPr="00656661">
        <w:t>ведущими специалистами в области прово</w:t>
      </w:r>
      <w:r w:rsidRPr="00656661">
        <w:t>димого исследования, оценка</w:t>
      </w:r>
      <w:r w:rsidR="004901C4" w:rsidRPr="00656661">
        <w:t xml:space="preserve"> их </w:t>
      </w:r>
      <w:r w:rsidR="004901C4" w:rsidRPr="00656661">
        <w:rPr>
          <w:spacing w:val="-3"/>
        </w:rPr>
        <w:t xml:space="preserve">применимости в рамках </w:t>
      </w:r>
      <w:r w:rsidRPr="00656661">
        <w:rPr>
          <w:spacing w:val="-3"/>
        </w:rPr>
        <w:t>НИР;</w:t>
      </w:r>
    </w:p>
    <w:p w:rsidR="00656661" w:rsidRPr="00656661" w:rsidRDefault="00656661" w:rsidP="00656661">
      <w:pPr>
        <w:shd w:val="clear" w:color="auto" w:fill="FFFFFF"/>
        <w:ind w:firstLine="709"/>
        <w:jc w:val="both"/>
        <w:rPr>
          <w:spacing w:val="-3"/>
        </w:rPr>
      </w:pPr>
      <w:r w:rsidRPr="00656661">
        <w:rPr>
          <w:spacing w:val="-3"/>
        </w:rPr>
        <w:t>– публикация статьи по теме научного исследо</w:t>
      </w:r>
      <w:r>
        <w:rPr>
          <w:spacing w:val="-3"/>
        </w:rPr>
        <w:t>вания.</w:t>
      </w:r>
    </w:p>
    <w:p w:rsidR="00BE7209" w:rsidRDefault="00BE7209"/>
    <w:p w:rsidR="00BE7209" w:rsidRDefault="00BE7209">
      <w:pPr>
        <w:spacing w:line="10" w:lineRule="exact"/>
        <w:rPr>
          <w:sz w:val="20"/>
          <w:szCs w:val="20"/>
        </w:rPr>
      </w:pPr>
    </w:p>
    <w:p w:rsidR="00BE7209" w:rsidRDefault="00BE7209">
      <w:pPr>
        <w:spacing w:line="323" w:lineRule="exact"/>
        <w:rPr>
          <w:sz w:val="20"/>
          <w:szCs w:val="20"/>
        </w:rPr>
      </w:pPr>
    </w:p>
    <w:p w:rsidR="00BE7209" w:rsidRPr="00D426C7" w:rsidRDefault="005E1360" w:rsidP="00D426C7">
      <w:pPr>
        <w:pStyle w:val="a4"/>
        <w:numPr>
          <w:ilvl w:val="0"/>
          <w:numId w:val="5"/>
        </w:numPr>
        <w:tabs>
          <w:tab w:val="left" w:pos="1880"/>
        </w:tabs>
        <w:rPr>
          <w:rFonts w:ascii="Times" w:eastAsia="Times" w:hAnsi="Times" w:cs="Times"/>
          <w:b/>
          <w:bCs/>
        </w:rPr>
      </w:pPr>
      <w:r w:rsidRPr="00D426C7">
        <w:rPr>
          <w:rFonts w:eastAsia="Times New Roman"/>
          <w:b/>
          <w:bCs/>
        </w:rPr>
        <w:t>ФОРМЫ ОТЧЕТНОСТИ</w:t>
      </w:r>
    </w:p>
    <w:p w:rsidR="00BE7209" w:rsidRDefault="00BE7209">
      <w:pPr>
        <w:spacing w:line="3" w:lineRule="exact"/>
        <w:rPr>
          <w:sz w:val="20"/>
          <w:szCs w:val="20"/>
        </w:rPr>
      </w:pPr>
    </w:p>
    <w:p w:rsidR="00BE7209" w:rsidRDefault="005E1360">
      <w:pPr>
        <w:ind w:left="500"/>
        <w:rPr>
          <w:sz w:val="20"/>
          <w:szCs w:val="20"/>
        </w:rPr>
      </w:pPr>
      <w:r>
        <w:rPr>
          <w:rFonts w:eastAsia="Times New Roman"/>
          <w:b/>
          <w:bCs/>
        </w:rPr>
        <w:t>ПО НАУЧНО</w:t>
      </w:r>
      <w:r>
        <w:rPr>
          <w:rFonts w:ascii="Times" w:eastAsia="Times" w:hAnsi="Times" w:cs="Times"/>
          <w:b/>
          <w:bCs/>
        </w:rPr>
        <w:t>-</w:t>
      </w:r>
      <w:r>
        <w:rPr>
          <w:rFonts w:eastAsia="Times New Roman"/>
          <w:b/>
          <w:bCs/>
        </w:rPr>
        <w:t>ИССЛЕДОВАТЕЛЬСКОЙ РАБОТЕ</w:t>
      </w:r>
    </w:p>
    <w:p w:rsidR="00BE7209" w:rsidRDefault="00BE7209">
      <w:pPr>
        <w:spacing w:line="245" w:lineRule="exact"/>
        <w:rPr>
          <w:sz w:val="20"/>
          <w:szCs w:val="20"/>
        </w:rPr>
      </w:pPr>
    </w:p>
    <w:p w:rsidR="00F419EE" w:rsidRPr="00F419EE" w:rsidRDefault="000860EA" w:rsidP="00F419EE">
      <w:pPr>
        <w:tabs>
          <w:tab w:val="left" w:pos="851"/>
          <w:tab w:val="left" w:pos="1276"/>
        </w:tabs>
        <w:ind w:firstLine="709"/>
        <w:jc w:val="both"/>
      </w:pPr>
      <w:r>
        <w:rPr>
          <w:rFonts w:eastAsia="Batang"/>
          <w:color w:val="000000"/>
        </w:rPr>
        <w:t>Результаты научно-</w:t>
      </w:r>
      <w:r w:rsidR="00F419EE" w:rsidRPr="00F419EE">
        <w:rPr>
          <w:rFonts w:eastAsia="Batang"/>
          <w:color w:val="000000"/>
        </w:rPr>
        <w:t>исследовательской работы должны быть оформлены в письменном отчете (публикации) и предста</w:t>
      </w:r>
      <w:r w:rsidR="00F419EE" w:rsidRPr="00F419EE">
        <w:rPr>
          <w:rFonts w:eastAsia="Batang"/>
          <w:color w:val="000000"/>
        </w:rPr>
        <w:t>в</w:t>
      </w:r>
      <w:r w:rsidR="00F419EE" w:rsidRPr="00F419EE">
        <w:rPr>
          <w:rFonts w:eastAsia="Batang"/>
          <w:color w:val="000000"/>
        </w:rPr>
        <w:t>лены для утверждения научному руководите</w:t>
      </w:r>
      <w:r>
        <w:rPr>
          <w:rFonts w:eastAsia="Batang"/>
          <w:color w:val="000000"/>
        </w:rPr>
        <w:t>лю. Отчет (публ</w:t>
      </w:r>
      <w:r>
        <w:rPr>
          <w:rFonts w:eastAsia="Batang"/>
          <w:color w:val="000000"/>
        </w:rPr>
        <w:t>и</w:t>
      </w:r>
      <w:r>
        <w:rPr>
          <w:rFonts w:eastAsia="Batang"/>
          <w:color w:val="000000"/>
        </w:rPr>
        <w:t>кация) о научно-</w:t>
      </w:r>
      <w:r w:rsidR="00F419EE" w:rsidRPr="00F419EE">
        <w:rPr>
          <w:rFonts w:eastAsia="Batang"/>
          <w:color w:val="000000"/>
        </w:rPr>
        <w:t>исследовательской работе магистранта, подп</w:t>
      </w:r>
      <w:r w:rsidR="00F419EE" w:rsidRPr="00F419EE">
        <w:rPr>
          <w:rFonts w:eastAsia="Batang"/>
          <w:color w:val="000000"/>
        </w:rPr>
        <w:t>и</w:t>
      </w:r>
      <w:r w:rsidR="00F419EE" w:rsidRPr="00F419EE">
        <w:rPr>
          <w:rFonts w:eastAsia="Batang"/>
          <w:color w:val="000000"/>
        </w:rPr>
        <w:t>санный научным руководителем, должен быть представлен на кафедру.</w:t>
      </w:r>
      <w:r w:rsidR="00F419EE" w:rsidRPr="00F419EE">
        <w:t xml:space="preserve"> К отчету прилагаются ксерокопии статей, тезисы до</w:t>
      </w:r>
      <w:r w:rsidR="00F419EE" w:rsidRPr="00F419EE">
        <w:t>к</w:t>
      </w:r>
      <w:r w:rsidR="00F419EE" w:rsidRPr="00F419EE">
        <w:t xml:space="preserve">ладов, опубликованных </w:t>
      </w:r>
      <w:r w:rsidR="00C6139F">
        <w:t>в ходе НИР</w:t>
      </w:r>
      <w:r w:rsidR="00F419EE" w:rsidRPr="00F419EE">
        <w:t>, тексты докладов и выс</w:t>
      </w:r>
      <w:r w:rsidR="00590EC7">
        <w:t>ту</w:t>
      </w:r>
      <w:r w:rsidR="00590EC7">
        <w:t>п</w:t>
      </w:r>
      <w:r w:rsidR="00590EC7">
        <w:t>лений магистрантов на научно-</w:t>
      </w:r>
      <w:r w:rsidR="00F419EE" w:rsidRPr="00F419EE">
        <w:t>практических конференциях (круглых столах).</w:t>
      </w:r>
    </w:p>
    <w:p w:rsidR="00F419EE" w:rsidRPr="001448DC" w:rsidRDefault="00F419EE" w:rsidP="00F419EE">
      <w:pPr>
        <w:shd w:val="clear" w:color="auto" w:fill="FFFFFF"/>
        <w:tabs>
          <w:tab w:val="left" w:pos="284"/>
          <w:tab w:val="left" w:pos="869"/>
          <w:tab w:val="left" w:leader="underscore" w:pos="9557"/>
        </w:tabs>
        <w:ind w:firstLine="709"/>
        <w:jc w:val="both"/>
      </w:pPr>
      <w:r w:rsidRPr="001448DC">
        <w:rPr>
          <w:color w:val="000000"/>
        </w:rPr>
        <w:t xml:space="preserve">Промежуточная аттестация </w:t>
      </w:r>
      <w:r>
        <w:rPr>
          <w:color w:val="000000"/>
        </w:rPr>
        <w:t xml:space="preserve">НИР </w:t>
      </w:r>
      <w:r w:rsidR="009A515E">
        <w:rPr>
          <w:color w:val="000000"/>
        </w:rPr>
        <w:t>магистранта</w:t>
      </w:r>
      <w:r w:rsidRPr="001448DC">
        <w:rPr>
          <w:color w:val="000000"/>
        </w:rPr>
        <w:t xml:space="preserve"> осущест</w:t>
      </w:r>
      <w:r w:rsidRPr="001448DC">
        <w:rPr>
          <w:color w:val="000000"/>
        </w:rPr>
        <w:t>в</w:t>
      </w:r>
      <w:r w:rsidRPr="001448DC">
        <w:rPr>
          <w:color w:val="000000"/>
        </w:rPr>
        <w:t xml:space="preserve">ляется в форме </w:t>
      </w:r>
      <w:r w:rsidRPr="001448DC">
        <w:t xml:space="preserve">дифференцированного зачета (зачета с оценкой). Дифференцированный зачет (зачет с оценкой) </w:t>
      </w:r>
      <w:r w:rsidRPr="001448DC">
        <w:rPr>
          <w:color w:val="000000"/>
        </w:rPr>
        <w:t xml:space="preserve">принимается на основании защиты подготовленного обучающимся отчета о </w:t>
      </w:r>
      <w:r w:rsidR="006D225F">
        <w:rPr>
          <w:color w:val="000000"/>
        </w:rPr>
        <w:t>в</w:t>
      </w:r>
      <w:r w:rsidR="006D225F">
        <w:rPr>
          <w:color w:val="000000"/>
        </w:rPr>
        <w:t>ы</w:t>
      </w:r>
      <w:r w:rsidR="006D225F">
        <w:rPr>
          <w:color w:val="000000"/>
        </w:rPr>
        <w:t xml:space="preserve">полнении НИР. </w:t>
      </w:r>
    </w:p>
    <w:p w:rsidR="00F419EE" w:rsidRDefault="00F419EE" w:rsidP="00F419EE">
      <w:pPr>
        <w:spacing w:line="11" w:lineRule="exact"/>
        <w:rPr>
          <w:sz w:val="20"/>
          <w:szCs w:val="20"/>
        </w:rPr>
      </w:pPr>
    </w:p>
    <w:p w:rsidR="00F419EE" w:rsidRPr="009A515E" w:rsidRDefault="00F419EE" w:rsidP="00F419EE">
      <w:pPr>
        <w:pStyle w:val="a8"/>
        <w:ind w:firstLine="709"/>
        <w:rPr>
          <w:sz w:val="22"/>
          <w:szCs w:val="22"/>
        </w:rPr>
      </w:pPr>
      <w:r w:rsidRPr="009A515E">
        <w:rPr>
          <w:sz w:val="22"/>
          <w:szCs w:val="22"/>
        </w:rPr>
        <w:t>Отчеты о НИР  должны иметь четкое построение, лог</w:t>
      </w:r>
      <w:r w:rsidRPr="009A515E">
        <w:rPr>
          <w:sz w:val="22"/>
          <w:szCs w:val="22"/>
        </w:rPr>
        <w:t>и</w:t>
      </w:r>
      <w:r w:rsidRPr="009A515E">
        <w:rPr>
          <w:sz w:val="22"/>
          <w:szCs w:val="22"/>
        </w:rPr>
        <w:t>ческую последовательность и конкретность изложения матери</w:t>
      </w:r>
      <w:r w:rsidRPr="009A515E">
        <w:rPr>
          <w:sz w:val="22"/>
          <w:szCs w:val="22"/>
        </w:rPr>
        <w:t>а</w:t>
      </w:r>
      <w:r w:rsidRPr="009A515E">
        <w:rPr>
          <w:sz w:val="22"/>
          <w:szCs w:val="22"/>
        </w:rPr>
        <w:t>ла, а также краткость формулировок, обоснованность выводов и рекомендаций.</w:t>
      </w:r>
    </w:p>
    <w:p w:rsidR="00F419EE" w:rsidRPr="009A515E" w:rsidRDefault="00F419EE" w:rsidP="00F419EE">
      <w:pPr>
        <w:pStyle w:val="a8"/>
        <w:ind w:firstLine="709"/>
        <w:rPr>
          <w:sz w:val="22"/>
          <w:szCs w:val="22"/>
        </w:rPr>
      </w:pPr>
      <w:r w:rsidRPr="009A515E">
        <w:rPr>
          <w:sz w:val="22"/>
          <w:szCs w:val="22"/>
        </w:rPr>
        <w:t xml:space="preserve">К оформлению отчета о НИР предъявляются следующие требования. </w:t>
      </w:r>
    </w:p>
    <w:p w:rsidR="00F419EE" w:rsidRPr="009A515E" w:rsidRDefault="00F419EE" w:rsidP="00F419EE">
      <w:pPr>
        <w:pStyle w:val="a8"/>
        <w:numPr>
          <w:ilvl w:val="0"/>
          <w:numId w:val="28"/>
        </w:numPr>
        <w:rPr>
          <w:sz w:val="22"/>
          <w:szCs w:val="22"/>
        </w:rPr>
      </w:pPr>
      <w:r w:rsidRPr="009A515E">
        <w:rPr>
          <w:sz w:val="22"/>
          <w:szCs w:val="22"/>
        </w:rPr>
        <w:t>Отчет должен содержать:</w:t>
      </w:r>
    </w:p>
    <w:p w:rsidR="00F419EE" w:rsidRPr="009A515E" w:rsidRDefault="00F419EE" w:rsidP="00F419EE">
      <w:pPr>
        <w:pStyle w:val="3"/>
        <w:widowControl w:val="0"/>
        <w:numPr>
          <w:ilvl w:val="0"/>
          <w:numId w:val="26"/>
        </w:numPr>
        <w:tabs>
          <w:tab w:val="clear" w:pos="361"/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sz w:val="22"/>
          <w:szCs w:val="22"/>
        </w:rPr>
      </w:pPr>
      <w:r w:rsidRPr="009A515E">
        <w:rPr>
          <w:sz w:val="22"/>
          <w:szCs w:val="22"/>
        </w:rPr>
        <w:t>титульный лист (в соответствии с требованиями м</w:t>
      </w:r>
      <w:r w:rsidRPr="009A515E">
        <w:rPr>
          <w:sz w:val="22"/>
          <w:szCs w:val="22"/>
        </w:rPr>
        <w:t>е</w:t>
      </w:r>
      <w:r w:rsidRPr="009A515E">
        <w:rPr>
          <w:sz w:val="22"/>
          <w:szCs w:val="22"/>
        </w:rPr>
        <w:t>тодических указаний – приведены на сайте выпускающей к</w:t>
      </w:r>
      <w:r w:rsidRPr="009A515E">
        <w:rPr>
          <w:sz w:val="22"/>
          <w:szCs w:val="22"/>
        </w:rPr>
        <w:t>а</w:t>
      </w:r>
      <w:r w:rsidRPr="009A515E">
        <w:rPr>
          <w:sz w:val="22"/>
          <w:szCs w:val="22"/>
        </w:rPr>
        <w:lastRenderedPageBreak/>
        <w:t>федры);</w:t>
      </w:r>
    </w:p>
    <w:p w:rsidR="00F419EE" w:rsidRPr="009A515E" w:rsidRDefault="00F419EE" w:rsidP="00F419EE">
      <w:pPr>
        <w:pStyle w:val="a8"/>
        <w:numPr>
          <w:ilvl w:val="0"/>
          <w:numId w:val="27"/>
        </w:numPr>
        <w:rPr>
          <w:sz w:val="22"/>
          <w:szCs w:val="22"/>
        </w:rPr>
      </w:pPr>
      <w:r w:rsidRPr="009A515E">
        <w:rPr>
          <w:sz w:val="22"/>
          <w:szCs w:val="22"/>
        </w:rPr>
        <w:t>оглавление;</w:t>
      </w:r>
    </w:p>
    <w:p w:rsidR="00F419EE" w:rsidRPr="009A515E" w:rsidRDefault="00F419EE" w:rsidP="00F419EE">
      <w:pPr>
        <w:pStyle w:val="a8"/>
        <w:numPr>
          <w:ilvl w:val="0"/>
          <w:numId w:val="27"/>
        </w:numPr>
        <w:rPr>
          <w:sz w:val="22"/>
          <w:szCs w:val="22"/>
        </w:rPr>
      </w:pPr>
      <w:r w:rsidRPr="009A515E">
        <w:rPr>
          <w:sz w:val="22"/>
          <w:szCs w:val="22"/>
        </w:rPr>
        <w:t>введение;</w:t>
      </w:r>
    </w:p>
    <w:p w:rsidR="00F419EE" w:rsidRPr="009A515E" w:rsidRDefault="00F419EE" w:rsidP="00F419EE">
      <w:pPr>
        <w:pStyle w:val="a8"/>
        <w:numPr>
          <w:ilvl w:val="0"/>
          <w:numId w:val="27"/>
        </w:numPr>
        <w:rPr>
          <w:sz w:val="22"/>
          <w:szCs w:val="22"/>
        </w:rPr>
      </w:pPr>
      <w:r w:rsidRPr="009A515E">
        <w:rPr>
          <w:sz w:val="22"/>
          <w:szCs w:val="22"/>
        </w:rPr>
        <w:t>основную часть;</w:t>
      </w:r>
    </w:p>
    <w:p w:rsidR="00F419EE" w:rsidRPr="009A515E" w:rsidRDefault="00F419EE" w:rsidP="00F419EE">
      <w:pPr>
        <w:pStyle w:val="a8"/>
        <w:numPr>
          <w:ilvl w:val="0"/>
          <w:numId w:val="27"/>
        </w:numPr>
        <w:rPr>
          <w:sz w:val="22"/>
          <w:szCs w:val="22"/>
        </w:rPr>
      </w:pPr>
      <w:r w:rsidRPr="009A515E">
        <w:rPr>
          <w:sz w:val="22"/>
          <w:szCs w:val="22"/>
        </w:rPr>
        <w:t>заключение;</w:t>
      </w:r>
    </w:p>
    <w:p w:rsidR="00F419EE" w:rsidRPr="009A515E" w:rsidRDefault="00F419EE" w:rsidP="00F419EE">
      <w:pPr>
        <w:pStyle w:val="a8"/>
        <w:numPr>
          <w:ilvl w:val="0"/>
          <w:numId w:val="27"/>
        </w:numPr>
        <w:ind w:left="0" w:firstLine="1134"/>
        <w:rPr>
          <w:sz w:val="22"/>
          <w:szCs w:val="22"/>
        </w:rPr>
      </w:pPr>
      <w:r w:rsidRPr="009A515E">
        <w:rPr>
          <w:sz w:val="22"/>
          <w:szCs w:val="22"/>
        </w:rPr>
        <w:t>список использованных литературных, метод</w:t>
      </w:r>
      <w:r w:rsidRPr="009A515E">
        <w:rPr>
          <w:sz w:val="22"/>
          <w:szCs w:val="22"/>
        </w:rPr>
        <w:t>и</w:t>
      </w:r>
      <w:r w:rsidRPr="009A515E">
        <w:rPr>
          <w:sz w:val="22"/>
          <w:szCs w:val="22"/>
        </w:rPr>
        <w:t>ко-инструктивных источников и материалов предприятия (орг</w:t>
      </w:r>
      <w:r w:rsidRPr="009A515E">
        <w:rPr>
          <w:sz w:val="22"/>
          <w:szCs w:val="22"/>
        </w:rPr>
        <w:t>а</w:t>
      </w:r>
      <w:r w:rsidRPr="009A515E">
        <w:rPr>
          <w:sz w:val="22"/>
          <w:szCs w:val="22"/>
        </w:rPr>
        <w:t xml:space="preserve">низации); </w:t>
      </w:r>
    </w:p>
    <w:p w:rsidR="00F419EE" w:rsidRPr="009A515E" w:rsidRDefault="00F419EE" w:rsidP="00F419EE">
      <w:pPr>
        <w:pStyle w:val="a8"/>
        <w:numPr>
          <w:ilvl w:val="0"/>
          <w:numId w:val="27"/>
        </w:numPr>
        <w:ind w:left="0" w:firstLine="1134"/>
        <w:rPr>
          <w:sz w:val="22"/>
          <w:szCs w:val="22"/>
        </w:rPr>
      </w:pPr>
      <w:r w:rsidRPr="009A515E">
        <w:rPr>
          <w:sz w:val="22"/>
          <w:szCs w:val="22"/>
        </w:rPr>
        <w:t>приложения.</w:t>
      </w:r>
    </w:p>
    <w:p w:rsidR="00F419EE" w:rsidRPr="009A515E" w:rsidRDefault="00F419EE" w:rsidP="00F419EE">
      <w:pPr>
        <w:pStyle w:val="a8"/>
        <w:ind w:firstLine="720"/>
        <w:rPr>
          <w:sz w:val="22"/>
          <w:szCs w:val="22"/>
        </w:rPr>
      </w:pPr>
      <w:r w:rsidRPr="009A515E">
        <w:rPr>
          <w:sz w:val="22"/>
          <w:szCs w:val="22"/>
        </w:rPr>
        <w:t>2. Отчет должен быть оформлен в соответствии с треб</w:t>
      </w:r>
      <w:r w:rsidRPr="009A515E">
        <w:rPr>
          <w:sz w:val="22"/>
          <w:szCs w:val="22"/>
        </w:rPr>
        <w:t>о</w:t>
      </w:r>
      <w:r w:rsidRPr="009A515E">
        <w:rPr>
          <w:sz w:val="22"/>
          <w:szCs w:val="22"/>
        </w:rPr>
        <w:t>ваниями  Внутреннего стандарта НГАСУ «Оформление пис</w:t>
      </w:r>
      <w:r w:rsidRPr="009A515E">
        <w:rPr>
          <w:sz w:val="22"/>
          <w:szCs w:val="22"/>
        </w:rPr>
        <w:t>ь</w:t>
      </w:r>
      <w:r w:rsidRPr="009A515E">
        <w:rPr>
          <w:sz w:val="22"/>
          <w:szCs w:val="22"/>
        </w:rPr>
        <w:t>менных  студенческих работ», утвержденного научно-методическим советом, правилами орфографии на ПК, шрифт 12-14,  межстрочный интервал – полуторный.</w:t>
      </w:r>
    </w:p>
    <w:p w:rsidR="00F419EE" w:rsidRPr="009A515E" w:rsidRDefault="00F419EE" w:rsidP="00F419EE">
      <w:pPr>
        <w:pStyle w:val="a8"/>
        <w:ind w:firstLine="720"/>
        <w:rPr>
          <w:sz w:val="22"/>
          <w:szCs w:val="22"/>
        </w:rPr>
      </w:pPr>
      <w:r w:rsidRPr="009A515E">
        <w:rPr>
          <w:sz w:val="22"/>
          <w:szCs w:val="22"/>
        </w:rPr>
        <w:t>3. Страницы отчета должны быть пронумерованы и сш</w:t>
      </w:r>
      <w:r w:rsidRPr="009A515E">
        <w:rPr>
          <w:sz w:val="22"/>
          <w:szCs w:val="22"/>
        </w:rPr>
        <w:t>и</w:t>
      </w:r>
      <w:r w:rsidRPr="009A515E">
        <w:rPr>
          <w:sz w:val="22"/>
          <w:szCs w:val="22"/>
        </w:rPr>
        <w:t>ты.</w:t>
      </w:r>
    </w:p>
    <w:p w:rsidR="00F419EE" w:rsidRPr="009A515E" w:rsidRDefault="00F419EE" w:rsidP="00F419EE">
      <w:pPr>
        <w:pStyle w:val="a8"/>
        <w:ind w:firstLine="720"/>
        <w:rPr>
          <w:sz w:val="22"/>
          <w:szCs w:val="22"/>
        </w:rPr>
      </w:pPr>
      <w:r w:rsidRPr="009A515E">
        <w:rPr>
          <w:i/>
          <w:sz w:val="22"/>
          <w:szCs w:val="22"/>
        </w:rPr>
        <w:t xml:space="preserve">Титульный лист </w:t>
      </w:r>
      <w:r w:rsidRPr="009A515E">
        <w:rPr>
          <w:sz w:val="22"/>
          <w:szCs w:val="22"/>
        </w:rPr>
        <w:t xml:space="preserve"> оформляется в соответствии с требов</w:t>
      </w:r>
      <w:r w:rsidRPr="009A515E">
        <w:rPr>
          <w:sz w:val="22"/>
          <w:szCs w:val="22"/>
        </w:rPr>
        <w:t>а</w:t>
      </w:r>
      <w:r w:rsidRPr="009A515E">
        <w:rPr>
          <w:sz w:val="22"/>
          <w:szCs w:val="22"/>
        </w:rPr>
        <w:t xml:space="preserve">ниями и должен содержать </w:t>
      </w:r>
      <w:r w:rsidRPr="0087417B">
        <w:rPr>
          <w:sz w:val="22"/>
          <w:szCs w:val="22"/>
        </w:rPr>
        <w:t>подписи руководителя программы</w:t>
      </w:r>
      <w:r w:rsidRPr="009A515E">
        <w:rPr>
          <w:sz w:val="22"/>
          <w:szCs w:val="22"/>
        </w:rPr>
        <w:t xml:space="preserve">, научного руководителя,  самого магистранта. </w:t>
      </w:r>
    </w:p>
    <w:p w:rsidR="00F419EE" w:rsidRPr="009A515E" w:rsidRDefault="00F419EE" w:rsidP="00F419EE">
      <w:pPr>
        <w:pStyle w:val="a8"/>
        <w:ind w:firstLine="720"/>
        <w:rPr>
          <w:sz w:val="22"/>
          <w:szCs w:val="22"/>
        </w:rPr>
      </w:pPr>
      <w:r w:rsidRPr="009A515E">
        <w:rPr>
          <w:i/>
          <w:sz w:val="22"/>
          <w:szCs w:val="22"/>
        </w:rPr>
        <w:t>Оглавление</w:t>
      </w:r>
      <w:r w:rsidRPr="009A515E">
        <w:rPr>
          <w:sz w:val="22"/>
          <w:szCs w:val="22"/>
        </w:rPr>
        <w:t xml:space="preserve"> содержит наименование всех разделов отчета и его приложений с указанием страниц.</w:t>
      </w:r>
    </w:p>
    <w:p w:rsidR="00F419EE" w:rsidRPr="009A515E" w:rsidRDefault="00F419EE" w:rsidP="00F419EE">
      <w:pPr>
        <w:pStyle w:val="a8"/>
        <w:ind w:firstLine="720"/>
        <w:rPr>
          <w:sz w:val="22"/>
          <w:szCs w:val="22"/>
        </w:rPr>
      </w:pPr>
      <w:r w:rsidRPr="009A515E">
        <w:rPr>
          <w:sz w:val="22"/>
          <w:szCs w:val="22"/>
        </w:rPr>
        <w:t xml:space="preserve">Во  </w:t>
      </w:r>
      <w:r w:rsidRPr="009A515E">
        <w:rPr>
          <w:i/>
          <w:sz w:val="22"/>
          <w:szCs w:val="22"/>
        </w:rPr>
        <w:t>введении</w:t>
      </w:r>
      <w:r w:rsidRPr="009A515E">
        <w:rPr>
          <w:sz w:val="22"/>
          <w:szCs w:val="22"/>
        </w:rPr>
        <w:t xml:space="preserve"> кратко указывается цель этапа НИР и его основные задачи, согласованные с научным  руководителем. </w:t>
      </w:r>
    </w:p>
    <w:p w:rsidR="00F419EE" w:rsidRPr="009A515E" w:rsidRDefault="00F419EE" w:rsidP="00F419EE">
      <w:pPr>
        <w:pStyle w:val="a8"/>
        <w:ind w:firstLine="720"/>
        <w:rPr>
          <w:sz w:val="22"/>
          <w:szCs w:val="22"/>
        </w:rPr>
      </w:pPr>
      <w:r w:rsidRPr="009A515E">
        <w:rPr>
          <w:i/>
          <w:sz w:val="22"/>
          <w:szCs w:val="22"/>
        </w:rPr>
        <w:t xml:space="preserve">Основная часть. </w:t>
      </w:r>
      <w:r w:rsidRPr="009A515E">
        <w:rPr>
          <w:sz w:val="22"/>
          <w:szCs w:val="22"/>
        </w:rPr>
        <w:t xml:space="preserve">Информация, приводимая в основной части, должна отражать результаты выполнения  </w:t>
      </w:r>
      <w:r w:rsidRPr="009A515E">
        <w:rPr>
          <w:bCs/>
          <w:sz w:val="22"/>
          <w:szCs w:val="22"/>
        </w:rPr>
        <w:t>заданий, кот</w:t>
      </w:r>
      <w:r w:rsidRPr="009A515E">
        <w:rPr>
          <w:bCs/>
          <w:sz w:val="22"/>
          <w:szCs w:val="22"/>
        </w:rPr>
        <w:t>о</w:t>
      </w:r>
      <w:r w:rsidRPr="009A515E">
        <w:rPr>
          <w:bCs/>
          <w:sz w:val="22"/>
          <w:szCs w:val="22"/>
        </w:rPr>
        <w:t>рые выполнялись  на каждом из этапов в соответствии с соде</w:t>
      </w:r>
      <w:r w:rsidRPr="009A515E">
        <w:rPr>
          <w:bCs/>
          <w:sz w:val="22"/>
          <w:szCs w:val="22"/>
        </w:rPr>
        <w:t>р</w:t>
      </w:r>
      <w:r w:rsidRPr="009A515E">
        <w:rPr>
          <w:bCs/>
          <w:sz w:val="22"/>
          <w:szCs w:val="22"/>
        </w:rPr>
        <w:t>жанием и сроками научно-исследовательской работы магис</w:t>
      </w:r>
      <w:r w:rsidRPr="009A515E">
        <w:rPr>
          <w:bCs/>
          <w:sz w:val="22"/>
          <w:szCs w:val="22"/>
        </w:rPr>
        <w:t>т</w:t>
      </w:r>
      <w:r w:rsidRPr="009A515E">
        <w:rPr>
          <w:bCs/>
          <w:sz w:val="22"/>
          <w:szCs w:val="22"/>
        </w:rPr>
        <w:t>рантов.</w:t>
      </w:r>
    </w:p>
    <w:p w:rsidR="00F419EE" w:rsidRPr="009A515E" w:rsidRDefault="00F419EE" w:rsidP="00F419EE">
      <w:pPr>
        <w:pStyle w:val="a8"/>
        <w:ind w:firstLine="720"/>
        <w:rPr>
          <w:sz w:val="22"/>
          <w:szCs w:val="22"/>
        </w:rPr>
      </w:pPr>
      <w:r w:rsidRPr="009A515E">
        <w:rPr>
          <w:i/>
          <w:sz w:val="22"/>
          <w:szCs w:val="22"/>
        </w:rPr>
        <w:t>Заключение.</w:t>
      </w:r>
      <w:r w:rsidRPr="009A515E">
        <w:rPr>
          <w:sz w:val="22"/>
          <w:szCs w:val="22"/>
        </w:rPr>
        <w:t xml:space="preserve"> Даются краткие выводы по каждому разд</w:t>
      </w:r>
      <w:r w:rsidRPr="009A515E">
        <w:rPr>
          <w:sz w:val="22"/>
          <w:szCs w:val="22"/>
        </w:rPr>
        <w:t>е</w:t>
      </w:r>
      <w:r w:rsidRPr="009A515E">
        <w:rPr>
          <w:sz w:val="22"/>
          <w:szCs w:val="22"/>
        </w:rPr>
        <w:t>лу отчета, а также выявленные  и   сформулированные пробл</w:t>
      </w:r>
      <w:r w:rsidRPr="009A515E">
        <w:rPr>
          <w:sz w:val="22"/>
          <w:szCs w:val="22"/>
        </w:rPr>
        <w:t>е</w:t>
      </w:r>
      <w:r w:rsidRPr="009A515E">
        <w:rPr>
          <w:sz w:val="22"/>
          <w:szCs w:val="22"/>
        </w:rPr>
        <w:t>мы  с позиции исследования управления организацией.</w:t>
      </w:r>
    </w:p>
    <w:p w:rsidR="00F419EE" w:rsidRPr="009A515E" w:rsidRDefault="00F419EE" w:rsidP="00F419EE">
      <w:pPr>
        <w:pStyle w:val="a8"/>
        <w:ind w:firstLine="0"/>
        <w:rPr>
          <w:sz w:val="22"/>
          <w:szCs w:val="22"/>
        </w:rPr>
      </w:pPr>
      <w:r w:rsidRPr="009A515E">
        <w:rPr>
          <w:i/>
          <w:sz w:val="22"/>
          <w:szCs w:val="22"/>
        </w:rPr>
        <w:t xml:space="preserve">          Список литературы </w:t>
      </w:r>
      <w:r w:rsidRPr="009A515E">
        <w:rPr>
          <w:sz w:val="22"/>
          <w:szCs w:val="22"/>
        </w:rPr>
        <w:t>содержит перечень</w:t>
      </w:r>
      <w:r w:rsidRPr="009A515E">
        <w:rPr>
          <w:i/>
          <w:sz w:val="22"/>
          <w:szCs w:val="22"/>
        </w:rPr>
        <w:t xml:space="preserve"> </w:t>
      </w:r>
      <w:r w:rsidRPr="009A515E">
        <w:rPr>
          <w:sz w:val="22"/>
          <w:szCs w:val="22"/>
        </w:rPr>
        <w:t>используемых публикаций, а также стандартов, нормативов, методик и инс</w:t>
      </w:r>
      <w:r w:rsidRPr="009A515E">
        <w:rPr>
          <w:sz w:val="22"/>
          <w:szCs w:val="22"/>
        </w:rPr>
        <w:t>т</w:t>
      </w:r>
      <w:r w:rsidRPr="009A515E">
        <w:rPr>
          <w:sz w:val="22"/>
          <w:szCs w:val="22"/>
        </w:rPr>
        <w:t>рукций, действующих в изучаемой организации (предприятии). Рекомендуется магистранту обратить внимание на полноту и точность сведений об используемом информационном источн</w:t>
      </w:r>
      <w:r w:rsidRPr="009A515E">
        <w:rPr>
          <w:sz w:val="22"/>
          <w:szCs w:val="22"/>
        </w:rPr>
        <w:t>и</w:t>
      </w:r>
      <w:r w:rsidRPr="009A515E">
        <w:rPr>
          <w:sz w:val="22"/>
          <w:szCs w:val="22"/>
        </w:rPr>
        <w:t>ке (оформляется в соответствии с требованиями ГОСТ по би</w:t>
      </w:r>
      <w:r w:rsidRPr="009A515E">
        <w:rPr>
          <w:sz w:val="22"/>
          <w:szCs w:val="22"/>
        </w:rPr>
        <w:t>б</w:t>
      </w:r>
      <w:r w:rsidRPr="009A515E">
        <w:rPr>
          <w:sz w:val="22"/>
          <w:szCs w:val="22"/>
        </w:rPr>
        <w:t>лиографическому описанию).</w:t>
      </w:r>
    </w:p>
    <w:p w:rsidR="00F419EE" w:rsidRPr="009A515E" w:rsidRDefault="00F419EE" w:rsidP="00F419EE">
      <w:pPr>
        <w:pStyle w:val="a8"/>
        <w:ind w:firstLine="0"/>
        <w:rPr>
          <w:sz w:val="22"/>
          <w:szCs w:val="22"/>
        </w:rPr>
      </w:pPr>
      <w:r w:rsidRPr="009A515E">
        <w:rPr>
          <w:i/>
          <w:sz w:val="22"/>
          <w:szCs w:val="22"/>
        </w:rPr>
        <w:t xml:space="preserve">         Приложения.</w:t>
      </w:r>
      <w:r w:rsidRPr="009A515E">
        <w:rPr>
          <w:sz w:val="22"/>
          <w:szCs w:val="22"/>
        </w:rPr>
        <w:t xml:space="preserve"> В качестве  приложений к основному тексту отчета могут служить методические материалы и  инструкции, </w:t>
      </w:r>
      <w:r w:rsidRPr="009A515E">
        <w:rPr>
          <w:sz w:val="22"/>
          <w:szCs w:val="22"/>
        </w:rPr>
        <w:lastRenderedPageBreak/>
        <w:t>нормативы и стандарты, сертификаты, исходная статистическая информация (громоздкие таблицы, расчеты и пр.), графические материалы (схемы, графики, производственные и организацио</w:t>
      </w:r>
      <w:r w:rsidRPr="009A515E">
        <w:rPr>
          <w:sz w:val="22"/>
          <w:szCs w:val="22"/>
        </w:rPr>
        <w:t>н</w:t>
      </w:r>
      <w:r w:rsidRPr="009A515E">
        <w:rPr>
          <w:sz w:val="22"/>
          <w:szCs w:val="22"/>
        </w:rPr>
        <w:t>ные структуры и др.) проекты, бизнес-планы и другая докуме</w:t>
      </w:r>
      <w:r w:rsidRPr="009A515E">
        <w:rPr>
          <w:sz w:val="22"/>
          <w:szCs w:val="22"/>
        </w:rPr>
        <w:t>н</w:t>
      </w:r>
      <w:r w:rsidRPr="009A515E">
        <w:rPr>
          <w:sz w:val="22"/>
          <w:szCs w:val="22"/>
        </w:rPr>
        <w:t xml:space="preserve">тация,  </w:t>
      </w:r>
      <w:r w:rsidRPr="009A515E">
        <w:rPr>
          <w:iCs/>
          <w:sz w:val="22"/>
          <w:szCs w:val="22"/>
        </w:rPr>
        <w:t>копии приглашений и программ научных конференций, оттиски публикаций.</w:t>
      </w:r>
    </w:p>
    <w:p w:rsidR="00BE7209" w:rsidRDefault="00BE7209"/>
    <w:p w:rsidR="00BE7209" w:rsidRPr="00002CAC" w:rsidRDefault="00575BBF" w:rsidP="00960AD0">
      <w:pPr>
        <w:pStyle w:val="a4"/>
        <w:numPr>
          <w:ilvl w:val="0"/>
          <w:numId w:val="5"/>
        </w:numPr>
        <w:tabs>
          <w:tab w:val="left" w:pos="775"/>
        </w:tabs>
        <w:spacing w:line="259" w:lineRule="auto"/>
        <w:ind w:right="560"/>
        <w:jc w:val="center"/>
        <w:rPr>
          <w:rFonts w:ascii="Times" w:eastAsia="Times" w:hAnsi="Times" w:cs="Times"/>
          <w:b/>
          <w:bCs/>
        </w:rPr>
      </w:pPr>
      <w:r>
        <w:rPr>
          <w:rFonts w:eastAsia="Times New Roman"/>
          <w:b/>
          <w:bCs/>
        </w:rPr>
        <w:t>Н</w:t>
      </w:r>
      <w:r w:rsidR="005E1360" w:rsidRPr="00002CAC">
        <w:rPr>
          <w:rFonts w:eastAsia="Times New Roman"/>
          <w:b/>
          <w:bCs/>
        </w:rPr>
        <w:t>АУЧНО</w:t>
      </w:r>
      <w:r w:rsidR="005E1360" w:rsidRPr="00002CAC">
        <w:rPr>
          <w:rFonts w:ascii="Times" w:eastAsia="Times" w:hAnsi="Times" w:cs="Times"/>
          <w:b/>
          <w:bCs/>
        </w:rPr>
        <w:t>-</w:t>
      </w:r>
      <w:r w:rsidR="005E1360" w:rsidRPr="00002CAC">
        <w:rPr>
          <w:rFonts w:eastAsia="Times New Roman"/>
          <w:b/>
          <w:bCs/>
        </w:rPr>
        <w:t>МЕТОДИЧЕСКОЕ ОБЕСПЕЧЕНИЕ САМОСТОЯТЕЛЬНОЙ РАБОТЫ</w:t>
      </w:r>
    </w:p>
    <w:p w:rsidR="00BE7209" w:rsidRDefault="00BE7209">
      <w:pPr>
        <w:spacing w:line="228" w:lineRule="exact"/>
        <w:rPr>
          <w:sz w:val="20"/>
          <w:szCs w:val="20"/>
        </w:rPr>
      </w:pPr>
    </w:p>
    <w:p w:rsidR="00BE7209" w:rsidRDefault="005E1360" w:rsidP="009908F5">
      <w:pPr>
        <w:spacing w:line="238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</w:rPr>
        <w:t>Для организации самостоятельной научно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>исследовательской работы магистрантов выпускающие кафедры составляют тематический план НИР</w:t>
      </w:r>
      <w:r>
        <w:rPr>
          <w:rFonts w:ascii="Times" w:eastAsia="Times" w:hAnsi="Times" w:cs="Times"/>
        </w:rPr>
        <w:t>.</w:t>
      </w:r>
      <w:r>
        <w:rPr>
          <w:rFonts w:eastAsia="Times New Roman"/>
        </w:rPr>
        <w:t xml:space="preserve"> Кроме того</w:t>
      </w:r>
      <w:r>
        <w:rPr>
          <w:rFonts w:ascii="Times" w:eastAsia="Times" w:hAnsi="Times" w:cs="Times"/>
        </w:rPr>
        <w:t>,</w:t>
      </w:r>
      <w:r>
        <w:rPr>
          <w:rFonts w:eastAsia="Times New Roman"/>
        </w:rPr>
        <w:t xml:space="preserve"> магистрантам предоставляется право пользования библиотечным фондом ун</w:t>
      </w:r>
      <w:r>
        <w:rPr>
          <w:rFonts w:eastAsia="Times New Roman"/>
        </w:rPr>
        <w:t>и</w:t>
      </w:r>
      <w:r>
        <w:rPr>
          <w:rFonts w:eastAsia="Times New Roman"/>
        </w:rPr>
        <w:t>верситета</w:t>
      </w:r>
      <w:r>
        <w:rPr>
          <w:rFonts w:ascii="Times" w:eastAsia="Times" w:hAnsi="Times" w:cs="Times"/>
        </w:rPr>
        <w:t>.</w:t>
      </w:r>
      <w:r>
        <w:rPr>
          <w:rFonts w:eastAsia="Times New Roman"/>
        </w:rPr>
        <w:t xml:space="preserve"> Ведение самостоятельной НИР предполагает испол</w:t>
      </w:r>
      <w:r>
        <w:rPr>
          <w:rFonts w:eastAsia="Times New Roman"/>
        </w:rPr>
        <w:t>ь</w:t>
      </w:r>
      <w:r>
        <w:rPr>
          <w:rFonts w:eastAsia="Times New Roman"/>
        </w:rPr>
        <w:t>зование</w:t>
      </w:r>
      <w:r>
        <w:rPr>
          <w:rFonts w:ascii="Times" w:eastAsia="Times" w:hAnsi="Times" w:cs="Times"/>
        </w:rPr>
        <w:t>:</w:t>
      </w:r>
    </w:p>
    <w:p w:rsidR="00BE7209" w:rsidRDefault="00BE7209" w:rsidP="009908F5">
      <w:pPr>
        <w:spacing w:line="10" w:lineRule="exact"/>
        <w:ind w:left="7" w:firstLine="702"/>
        <w:jc w:val="both"/>
        <w:rPr>
          <w:sz w:val="20"/>
          <w:szCs w:val="20"/>
        </w:rPr>
      </w:pPr>
    </w:p>
    <w:p w:rsidR="00BE7209" w:rsidRDefault="005E1360" w:rsidP="009908F5">
      <w:pPr>
        <w:spacing w:line="235" w:lineRule="auto"/>
        <w:ind w:left="7" w:firstLine="702"/>
        <w:jc w:val="both"/>
        <w:rPr>
          <w:sz w:val="20"/>
          <w:szCs w:val="20"/>
        </w:rPr>
      </w:pPr>
      <w:r>
        <w:rPr>
          <w:rFonts w:ascii="Times" w:eastAsia="Times" w:hAnsi="Times" w:cs="Times"/>
        </w:rPr>
        <w:t xml:space="preserve">– </w:t>
      </w:r>
      <w:r>
        <w:rPr>
          <w:rFonts w:eastAsia="Times New Roman"/>
        </w:rPr>
        <w:t>электронно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>библиотечных систем для самостоятельн</w:t>
      </w:r>
      <w:r>
        <w:rPr>
          <w:rFonts w:eastAsia="Times New Roman"/>
        </w:rPr>
        <w:t>о</w:t>
      </w:r>
      <w:r>
        <w:rPr>
          <w:rFonts w:eastAsia="Times New Roman"/>
        </w:rPr>
        <w:t>го</w:t>
      </w:r>
      <w:r>
        <w:rPr>
          <w:rFonts w:ascii="Times" w:eastAsia="Times" w:hAnsi="Times" w:cs="Times"/>
        </w:rPr>
        <w:t xml:space="preserve"> </w:t>
      </w:r>
      <w:r>
        <w:rPr>
          <w:rFonts w:eastAsia="Times New Roman"/>
        </w:rPr>
        <w:t>изучения научной и учебно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>методической литературы</w:t>
      </w:r>
      <w:r>
        <w:rPr>
          <w:rFonts w:ascii="Times" w:eastAsia="Times" w:hAnsi="Times" w:cs="Times"/>
        </w:rPr>
        <w:t>;</w:t>
      </w:r>
    </w:p>
    <w:p w:rsidR="00BE7209" w:rsidRDefault="00BE7209" w:rsidP="009908F5">
      <w:pPr>
        <w:spacing w:line="2" w:lineRule="exact"/>
        <w:ind w:left="7" w:firstLine="702"/>
        <w:jc w:val="both"/>
        <w:rPr>
          <w:sz w:val="20"/>
          <w:szCs w:val="20"/>
        </w:rPr>
      </w:pPr>
    </w:p>
    <w:p w:rsidR="00BE7209" w:rsidRDefault="005E1360" w:rsidP="009908F5">
      <w:pPr>
        <w:ind w:left="7" w:firstLine="702"/>
        <w:jc w:val="both"/>
        <w:rPr>
          <w:sz w:val="20"/>
          <w:szCs w:val="20"/>
        </w:rPr>
      </w:pPr>
      <w:r>
        <w:rPr>
          <w:rFonts w:ascii="Times" w:eastAsia="Times" w:hAnsi="Times" w:cs="Times"/>
        </w:rPr>
        <w:t xml:space="preserve">–   </w:t>
      </w:r>
      <w:r>
        <w:rPr>
          <w:rFonts w:eastAsia="Times New Roman"/>
        </w:rPr>
        <w:t>справочно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>правовых систем</w:t>
      </w:r>
      <w:r>
        <w:rPr>
          <w:rFonts w:ascii="Times" w:eastAsia="Times" w:hAnsi="Times" w:cs="Times"/>
        </w:rPr>
        <w:t xml:space="preserve"> «</w:t>
      </w:r>
      <w:r>
        <w:rPr>
          <w:rFonts w:eastAsia="Times New Roman"/>
        </w:rPr>
        <w:t>Консультант</w:t>
      </w:r>
      <w:r>
        <w:rPr>
          <w:rFonts w:ascii="Times" w:eastAsia="Times" w:hAnsi="Times" w:cs="Times"/>
        </w:rPr>
        <w:t xml:space="preserve">+» </w:t>
      </w:r>
      <w:r>
        <w:rPr>
          <w:rFonts w:eastAsia="Times New Roman"/>
        </w:rPr>
        <w:t>и</w:t>
      </w:r>
      <w:r>
        <w:rPr>
          <w:rFonts w:ascii="Times" w:eastAsia="Times" w:hAnsi="Times" w:cs="Times"/>
        </w:rPr>
        <w:t xml:space="preserve"> «</w:t>
      </w:r>
      <w:r>
        <w:rPr>
          <w:rFonts w:eastAsia="Times New Roman"/>
        </w:rPr>
        <w:t>Г</w:t>
      </w:r>
      <w:r>
        <w:rPr>
          <w:rFonts w:eastAsia="Times New Roman"/>
        </w:rPr>
        <w:t>а</w:t>
      </w:r>
      <w:r>
        <w:rPr>
          <w:rFonts w:eastAsia="Times New Roman"/>
        </w:rPr>
        <w:t>рант</w:t>
      </w:r>
      <w:r>
        <w:rPr>
          <w:rFonts w:ascii="Times" w:eastAsia="Times" w:hAnsi="Times" w:cs="Times"/>
        </w:rPr>
        <w:t>»;</w:t>
      </w:r>
    </w:p>
    <w:p w:rsidR="00BE7209" w:rsidRDefault="00BE7209" w:rsidP="009908F5">
      <w:pPr>
        <w:spacing w:line="7" w:lineRule="exact"/>
        <w:ind w:left="7" w:firstLine="702"/>
        <w:jc w:val="both"/>
        <w:rPr>
          <w:sz w:val="20"/>
          <w:szCs w:val="20"/>
        </w:rPr>
      </w:pPr>
    </w:p>
    <w:p w:rsidR="00BE7209" w:rsidRDefault="005E1360" w:rsidP="009908F5">
      <w:pPr>
        <w:spacing w:line="235" w:lineRule="auto"/>
        <w:ind w:left="7" w:firstLine="702"/>
        <w:jc w:val="both"/>
        <w:rPr>
          <w:sz w:val="20"/>
          <w:szCs w:val="20"/>
        </w:rPr>
      </w:pPr>
      <w:r>
        <w:rPr>
          <w:rFonts w:ascii="Times" w:eastAsia="Times" w:hAnsi="Times" w:cs="Times"/>
        </w:rPr>
        <w:t xml:space="preserve">– </w:t>
      </w:r>
      <w:r>
        <w:rPr>
          <w:rFonts w:eastAsia="Times New Roman"/>
        </w:rPr>
        <w:t>информационных технологий для сбора</w:t>
      </w:r>
      <w:r>
        <w:rPr>
          <w:rFonts w:ascii="Times" w:eastAsia="Times" w:hAnsi="Times" w:cs="Times"/>
        </w:rPr>
        <w:t xml:space="preserve">, </w:t>
      </w:r>
      <w:r>
        <w:rPr>
          <w:rFonts w:eastAsia="Times New Roman"/>
        </w:rPr>
        <w:t>хранения и обработки статистической и ведомственной информации</w:t>
      </w:r>
      <w:r>
        <w:rPr>
          <w:rFonts w:ascii="Times" w:eastAsia="Times" w:hAnsi="Times" w:cs="Times"/>
        </w:rPr>
        <w:t>;</w:t>
      </w:r>
    </w:p>
    <w:p w:rsidR="00BE7209" w:rsidRDefault="00BE7209" w:rsidP="009908F5">
      <w:pPr>
        <w:spacing w:line="10" w:lineRule="exact"/>
        <w:ind w:left="7" w:firstLine="702"/>
        <w:jc w:val="both"/>
        <w:rPr>
          <w:sz w:val="20"/>
          <w:szCs w:val="20"/>
        </w:rPr>
      </w:pPr>
    </w:p>
    <w:p w:rsidR="00BE7209" w:rsidRDefault="00BE7209" w:rsidP="009908F5">
      <w:pPr>
        <w:spacing w:line="3" w:lineRule="exact"/>
        <w:ind w:left="7" w:firstLine="702"/>
        <w:jc w:val="both"/>
        <w:rPr>
          <w:sz w:val="20"/>
          <w:szCs w:val="20"/>
        </w:rPr>
      </w:pPr>
    </w:p>
    <w:p w:rsidR="00531F3D" w:rsidRPr="00531F3D" w:rsidRDefault="005E1360" w:rsidP="00531F3D">
      <w:pPr>
        <w:ind w:firstLine="709"/>
        <w:jc w:val="both"/>
      </w:pPr>
      <w:r>
        <w:rPr>
          <w:rFonts w:ascii="Times" w:eastAsia="Times" w:hAnsi="Times" w:cs="Times"/>
        </w:rPr>
        <w:t>–</w:t>
      </w:r>
      <w:r w:rsidR="002070B3">
        <w:rPr>
          <w:rFonts w:ascii="Times" w:eastAsia="Times" w:hAnsi="Times" w:cs="Times"/>
        </w:rPr>
        <w:t xml:space="preserve"> </w:t>
      </w:r>
      <w:r>
        <w:rPr>
          <w:rFonts w:eastAsia="Times New Roman"/>
        </w:rPr>
        <w:t>программных средств прогнозирования и планиров</w:t>
      </w:r>
      <w:r>
        <w:rPr>
          <w:rFonts w:eastAsia="Times New Roman"/>
        </w:rPr>
        <w:t>а</w:t>
      </w:r>
      <w:r>
        <w:rPr>
          <w:rFonts w:eastAsia="Times New Roman"/>
        </w:rPr>
        <w:t>ния процессов и явлений</w:t>
      </w:r>
      <w:r w:rsidR="00531F3D">
        <w:rPr>
          <w:rFonts w:ascii="Times" w:eastAsia="Times" w:hAnsi="Times" w:cs="Times"/>
        </w:rPr>
        <w:t xml:space="preserve"> в</w:t>
      </w:r>
      <w:r w:rsidR="00531F3D" w:rsidRPr="00531F3D">
        <w:rPr>
          <w:sz w:val="28"/>
          <w:szCs w:val="28"/>
        </w:rPr>
        <w:t xml:space="preserve"> </w:t>
      </w:r>
      <w:r w:rsidR="00531F3D">
        <w:t>к</w:t>
      </w:r>
      <w:r w:rsidR="00531F3D" w:rsidRPr="00531F3D">
        <w:t>омпьютерны</w:t>
      </w:r>
      <w:r w:rsidR="00531F3D">
        <w:t>х</w:t>
      </w:r>
      <w:r w:rsidR="00531F3D" w:rsidRPr="00531F3D">
        <w:t xml:space="preserve"> класс</w:t>
      </w:r>
      <w:r w:rsidR="00531F3D">
        <w:t>ах</w:t>
      </w:r>
      <w:r w:rsidR="00531F3D" w:rsidRPr="00531F3D">
        <w:t xml:space="preserve"> с доступом в Интернет; </w:t>
      </w:r>
    </w:p>
    <w:p w:rsidR="00BE7209" w:rsidRPr="00432F4B" w:rsidRDefault="00D07C67" w:rsidP="002070B3">
      <w:pPr>
        <w:tabs>
          <w:tab w:val="left" w:pos="687"/>
        </w:tabs>
        <w:ind w:left="7" w:firstLine="702"/>
        <w:jc w:val="both"/>
        <w:rPr>
          <w:rFonts w:eastAsia="Times New Roman"/>
          <w:color w:val="FF0000"/>
        </w:rPr>
      </w:pPr>
      <w:r w:rsidRPr="00432F4B">
        <w:rPr>
          <w:rFonts w:ascii="Times" w:eastAsia="Times" w:hAnsi="Times" w:cs="Times"/>
        </w:rPr>
        <w:t xml:space="preserve">– </w:t>
      </w:r>
      <w:r>
        <w:t>пакетов</w:t>
      </w:r>
      <w:r w:rsidRPr="00432F4B">
        <w:t xml:space="preserve">  </w:t>
      </w:r>
      <w:r w:rsidRPr="00D07C67">
        <w:t>прикладных</w:t>
      </w:r>
      <w:r w:rsidRPr="00432F4B">
        <w:t xml:space="preserve"> </w:t>
      </w:r>
      <w:r w:rsidRPr="00D07C67">
        <w:t>программ</w:t>
      </w:r>
      <w:r w:rsidR="00B25E48" w:rsidRPr="00432F4B">
        <w:t>;</w:t>
      </w:r>
      <w:r w:rsidRPr="00432F4B">
        <w:t xml:space="preserve">  </w:t>
      </w:r>
    </w:p>
    <w:p w:rsidR="00BE7209" w:rsidRPr="00432F4B" w:rsidRDefault="00BE7209" w:rsidP="009908F5">
      <w:pPr>
        <w:spacing w:line="10" w:lineRule="exact"/>
        <w:ind w:left="7" w:firstLine="702"/>
        <w:jc w:val="both"/>
        <w:rPr>
          <w:rFonts w:eastAsia="Times New Roman"/>
        </w:rPr>
      </w:pPr>
    </w:p>
    <w:p w:rsidR="00BE7209" w:rsidRPr="00D07C67" w:rsidRDefault="00D07C67" w:rsidP="00D07C67">
      <w:pPr>
        <w:ind w:right="-1" w:firstLine="709"/>
        <w:jc w:val="both"/>
      </w:pPr>
      <w:r>
        <w:rPr>
          <w:rFonts w:ascii="Times" w:eastAsia="Times" w:hAnsi="Times" w:cs="Times"/>
        </w:rPr>
        <w:t>–</w:t>
      </w:r>
      <w:r w:rsidR="0081009D">
        <w:rPr>
          <w:rFonts w:ascii="Times" w:eastAsia="Times" w:hAnsi="Times" w:cs="Times"/>
        </w:rPr>
        <w:t xml:space="preserve"> полнотекстовых</w:t>
      </w:r>
      <w:r>
        <w:rPr>
          <w:rFonts w:ascii="Times" w:eastAsia="Times" w:hAnsi="Times" w:cs="Times"/>
        </w:rPr>
        <w:t xml:space="preserve"> </w:t>
      </w:r>
      <w:r w:rsidR="0081009D">
        <w:t>ресурсов</w:t>
      </w:r>
      <w:r w:rsidR="009908F5" w:rsidRPr="00D07C67">
        <w:t>,  в том числе</w:t>
      </w:r>
      <w:r w:rsidR="00900610">
        <w:t xml:space="preserve"> ресурсов</w:t>
      </w:r>
      <w:r w:rsidR="009908F5" w:rsidRPr="00D07C67">
        <w:rPr>
          <w:color w:val="FF0000"/>
        </w:rPr>
        <w:t xml:space="preserve"> </w:t>
      </w:r>
      <w:r w:rsidR="00900610">
        <w:t>нау</w:t>
      </w:r>
      <w:r w:rsidR="00900610">
        <w:t>ч</w:t>
      </w:r>
      <w:r w:rsidR="00900610">
        <w:t>ной электронной библиотеки</w:t>
      </w:r>
      <w:r w:rsidR="009908F5" w:rsidRPr="00D07C67">
        <w:t xml:space="preserve"> (</w:t>
      </w:r>
      <w:hyperlink r:id="rId6" w:history="1">
        <w:r w:rsidR="009908F5" w:rsidRPr="00D07C67">
          <w:rPr>
            <w:rStyle w:val="a3"/>
            <w:lang w:val="en-US"/>
          </w:rPr>
          <w:t>http</w:t>
        </w:r>
        <w:r w:rsidR="009908F5" w:rsidRPr="00D07C67">
          <w:rPr>
            <w:rStyle w:val="a3"/>
          </w:rPr>
          <w:t>://</w:t>
        </w:r>
        <w:r w:rsidR="009908F5" w:rsidRPr="00D07C67">
          <w:rPr>
            <w:rStyle w:val="a3"/>
            <w:lang w:val="en-US"/>
          </w:rPr>
          <w:t>elibrary</w:t>
        </w:r>
        <w:r w:rsidR="009908F5" w:rsidRPr="00D07C67">
          <w:rPr>
            <w:rStyle w:val="a3"/>
          </w:rPr>
          <w:t>.</w:t>
        </w:r>
        <w:r w:rsidR="009908F5" w:rsidRPr="00D07C67">
          <w:rPr>
            <w:rStyle w:val="a3"/>
            <w:lang w:val="en-US"/>
          </w:rPr>
          <w:t>ru</w:t>
        </w:r>
      </w:hyperlink>
      <w:r>
        <w:t>).</w:t>
      </w:r>
      <w:r w:rsidR="009908F5" w:rsidRPr="00D07C67">
        <w:t xml:space="preserve"> </w:t>
      </w:r>
    </w:p>
    <w:p w:rsidR="009908F5" w:rsidRPr="00D07C67" w:rsidRDefault="009908F5" w:rsidP="00D07C67">
      <w:pPr>
        <w:ind w:left="709" w:right="-1"/>
        <w:jc w:val="both"/>
      </w:pPr>
    </w:p>
    <w:p w:rsidR="00215E79" w:rsidRDefault="00215E79" w:rsidP="00A43C31">
      <w:pPr>
        <w:ind w:right="-6"/>
        <w:jc w:val="center"/>
        <w:rPr>
          <w:rFonts w:eastAsia="Times New Roman"/>
          <w:b/>
          <w:bCs/>
        </w:rPr>
      </w:pPr>
    </w:p>
    <w:p w:rsidR="00215E79" w:rsidRDefault="00215E79" w:rsidP="00A43C31">
      <w:pPr>
        <w:ind w:right="-6"/>
        <w:jc w:val="center"/>
        <w:rPr>
          <w:rFonts w:eastAsia="Times New Roman"/>
          <w:b/>
          <w:bCs/>
        </w:rPr>
      </w:pPr>
    </w:p>
    <w:p w:rsidR="00215E79" w:rsidRDefault="00215E79" w:rsidP="00A43C31">
      <w:pPr>
        <w:ind w:right="-6"/>
        <w:jc w:val="center"/>
        <w:rPr>
          <w:rFonts w:eastAsia="Times New Roman"/>
          <w:b/>
          <w:bCs/>
        </w:rPr>
      </w:pPr>
    </w:p>
    <w:p w:rsidR="00215E79" w:rsidRDefault="00215E79" w:rsidP="00A43C31">
      <w:pPr>
        <w:ind w:right="-6"/>
        <w:jc w:val="center"/>
        <w:rPr>
          <w:rFonts w:eastAsia="Times New Roman"/>
          <w:b/>
          <w:bCs/>
        </w:rPr>
      </w:pPr>
    </w:p>
    <w:p w:rsidR="00215E79" w:rsidRDefault="00215E79" w:rsidP="00A43C31">
      <w:pPr>
        <w:ind w:right="-6"/>
        <w:jc w:val="center"/>
        <w:rPr>
          <w:rFonts w:eastAsia="Times New Roman"/>
          <w:b/>
          <w:bCs/>
        </w:rPr>
      </w:pPr>
    </w:p>
    <w:p w:rsidR="00215E79" w:rsidRDefault="00215E79" w:rsidP="00A43C31">
      <w:pPr>
        <w:ind w:right="-6"/>
        <w:jc w:val="center"/>
        <w:rPr>
          <w:rFonts w:eastAsia="Times New Roman"/>
          <w:b/>
          <w:bCs/>
        </w:rPr>
      </w:pPr>
    </w:p>
    <w:p w:rsidR="0050067E" w:rsidRDefault="0050067E" w:rsidP="00A43C31">
      <w:pPr>
        <w:ind w:right="-6"/>
        <w:jc w:val="center"/>
        <w:rPr>
          <w:rFonts w:eastAsia="Times New Roman"/>
          <w:b/>
          <w:bCs/>
        </w:rPr>
      </w:pPr>
    </w:p>
    <w:p w:rsidR="0050067E" w:rsidRDefault="0050067E" w:rsidP="00A43C31">
      <w:pPr>
        <w:ind w:right="-6"/>
        <w:jc w:val="center"/>
        <w:rPr>
          <w:rFonts w:eastAsia="Times New Roman"/>
          <w:b/>
          <w:bCs/>
        </w:rPr>
      </w:pPr>
    </w:p>
    <w:p w:rsidR="0050067E" w:rsidRDefault="0050067E" w:rsidP="00A43C31">
      <w:pPr>
        <w:ind w:right="-6"/>
        <w:jc w:val="center"/>
        <w:rPr>
          <w:rFonts w:eastAsia="Times New Roman"/>
          <w:b/>
          <w:bCs/>
        </w:rPr>
      </w:pPr>
    </w:p>
    <w:p w:rsidR="00BE7209" w:rsidRDefault="005E1360" w:rsidP="00A43C31">
      <w:pPr>
        <w:ind w:right="-6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СПИСОК ЛИТЕРАТУРЫ</w:t>
      </w:r>
    </w:p>
    <w:p w:rsidR="00503BE1" w:rsidRDefault="00503BE1" w:rsidP="00503BE1">
      <w:pPr>
        <w:ind w:right="-6"/>
        <w:rPr>
          <w:sz w:val="20"/>
          <w:szCs w:val="20"/>
        </w:rPr>
      </w:pPr>
    </w:p>
    <w:p w:rsidR="00503BE1" w:rsidRPr="00772D9D" w:rsidRDefault="00503BE1" w:rsidP="00772D9D">
      <w:pPr>
        <w:pStyle w:val="a4"/>
        <w:numPr>
          <w:ilvl w:val="0"/>
          <w:numId w:val="34"/>
        </w:numPr>
        <w:tabs>
          <w:tab w:val="left" w:pos="427"/>
        </w:tabs>
        <w:spacing w:line="238" w:lineRule="auto"/>
        <w:ind w:left="0" w:firstLine="426"/>
        <w:jc w:val="both"/>
        <w:rPr>
          <w:rStyle w:val="a3"/>
          <w:rFonts w:ascii="Times" w:eastAsia="Times" w:hAnsi="Times" w:cs="Times"/>
          <w:color w:val="auto"/>
          <w:u w:val="none"/>
        </w:rPr>
      </w:pPr>
      <w:r w:rsidRPr="003554E5">
        <w:t>Иванов</w:t>
      </w:r>
      <w:r w:rsidR="00D268B6">
        <w:t>,</w:t>
      </w:r>
      <w:r w:rsidRPr="003554E5">
        <w:t xml:space="preserve"> А. Р. Реструктуризация сферы услуг ЖКХ [Электронный ресурс] / А.Р. Иванов; А. Р. Иванов. - Москва: </w:t>
      </w:r>
      <w:proofErr w:type="spellStart"/>
      <w:r w:rsidRPr="003554E5">
        <w:t>Альпина</w:t>
      </w:r>
      <w:proofErr w:type="spellEnd"/>
      <w:r w:rsidRPr="003554E5">
        <w:t xml:space="preserve"> </w:t>
      </w:r>
      <w:proofErr w:type="spellStart"/>
      <w:r w:rsidRPr="003554E5">
        <w:t>Паблишер</w:t>
      </w:r>
      <w:proofErr w:type="spellEnd"/>
      <w:r w:rsidRPr="003554E5">
        <w:t xml:space="preserve">, 2019. - 200 с. - Книга находится в </w:t>
      </w:r>
      <w:proofErr w:type="spellStart"/>
      <w:r w:rsidRPr="003554E5">
        <w:t>премиум-версии</w:t>
      </w:r>
      <w:proofErr w:type="spellEnd"/>
      <w:r w:rsidRPr="003554E5">
        <w:t xml:space="preserve"> ЭБС </w:t>
      </w:r>
      <w:proofErr w:type="spellStart"/>
      <w:r w:rsidRPr="003554E5">
        <w:t>IPRbookS</w:t>
      </w:r>
      <w:proofErr w:type="spellEnd"/>
      <w:r w:rsidRPr="003554E5">
        <w:t xml:space="preserve">: Режим доступа: </w:t>
      </w:r>
      <w:hyperlink r:id="rId7" w:history="1">
        <w:r w:rsidRPr="003554E5">
          <w:rPr>
            <w:rStyle w:val="a3"/>
          </w:rPr>
          <w:t>http://www.iprbookshop.ru/82460.html</w:t>
        </w:r>
      </w:hyperlink>
    </w:p>
    <w:p w:rsidR="00BE7209" w:rsidRPr="00243EB6" w:rsidRDefault="005E1360" w:rsidP="00243EB6">
      <w:pPr>
        <w:pStyle w:val="a4"/>
        <w:numPr>
          <w:ilvl w:val="0"/>
          <w:numId w:val="33"/>
        </w:numPr>
        <w:tabs>
          <w:tab w:val="left" w:pos="427"/>
        </w:tabs>
        <w:spacing w:line="238" w:lineRule="auto"/>
        <w:ind w:left="0" w:firstLine="426"/>
        <w:jc w:val="both"/>
        <w:rPr>
          <w:rFonts w:ascii="Times" w:eastAsia="Times" w:hAnsi="Times" w:cs="Times"/>
        </w:rPr>
      </w:pPr>
      <w:r w:rsidRPr="00243EB6">
        <w:rPr>
          <w:rFonts w:eastAsia="Times New Roman"/>
        </w:rPr>
        <w:t>Ивашенцева</w:t>
      </w:r>
      <w:r w:rsidRPr="00243EB6">
        <w:rPr>
          <w:rFonts w:ascii="Times" w:eastAsia="Times" w:hAnsi="Times" w:cs="Times"/>
        </w:rPr>
        <w:t>,</w:t>
      </w:r>
      <w:r w:rsidRPr="00243EB6">
        <w:rPr>
          <w:rFonts w:eastAsia="Times New Roman"/>
        </w:rPr>
        <w:t xml:space="preserve"> Т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А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Основы научных исследований в эк</w:t>
      </w:r>
      <w:r w:rsidRPr="00243EB6">
        <w:rPr>
          <w:rFonts w:eastAsia="Times New Roman"/>
        </w:rPr>
        <w:t>о</w:t>
      </w:r>
      <w:r w:rsidRPr="00243EB6">
        <w:rPr>
          <w:rFonts w:eastAsia="Times New Roman"/>
        </w:rPr>
        <w:t>но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>мике инвестиционно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 xml:space="preserve">строительной деятельности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учеб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по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 xml:space="preserve">собие </w:t>
      </w:r>
      <w:r w:rsidRPr="00243EB6">
        <w:rPr>
          <w:rFonts w:ascii="Times" w:eastAsia="Times" w:hAnsi="Times" w:cs="Times"/>
        </w:rPr>
        <w:t>/</w:t>
      </w:r>
      <w:r w:rsidRPr="00243EB6">
        <w:rPr>
          <w:rFonts w:eastAsia="Times New Roman"/>
        </w:rPr>
        <w:t xml:space="preserve"> Т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А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Ивашенцева </w:t>
      </w:r>
      <w:r w:rsidRPr="00243EB6">
        <w:rPr>
          <w:rFonts w:ascii="Times" w:eastAsia="Times" w:hAnsi="Times" w:cs="Times"/>
        </w:rPr>
        <w:t>;</w:t>
      </w:r>
      <w:r w:rsidRPr="00243EB6">
        <w:rPr>
          <w:rFonts w:eastAsia="Times New Roman"/>
        </w:rPr>
        <w:t xml:space="preserve"> Новосиб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гос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архитектур</w:t>
      </w:r>
      <w:r w:rsidRPr="00243EB6">
        <w:rPr>
          <w:rFonts w:ascii="Times" w:eastAsia="Times" w:hAnsi="Times" w:cs="Times"/>
        </w:rPr>
        <w:t>.-</w:t>
      </w:r>
      <w:r w:rsidRPr="00243EB6">
        <w:rPr>
          <w:rFonts w:eastAsia="Times New Roman"/>
        </w:rPr>
        <w:t>стро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>ит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ун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 xml:space="preserve">т </w:t>
      </w:r>
      <w:r w:rsidRPr="00243EB6">
        <w:rPr>
          <w:rFonts w:ascii="Times" w:eastAsia="Times" w:hAnsi="Times" w:cs="Times"/>
        </w:rPr>
        <w:t>(</w:t>
      </w:r>
      <w:r w:rsidRPr="00243EB6">
        <w:rPr>
          <w:rFonts w:eastAsia="Times New Roman"/>
        </w:rPr>
        <w:t>Сибстрин</w:t>
      </w:r>
      <w:r w:rsidRPr="00243EB6">
        <w:rPr>
          <w:rFonts w:ascii="Times" w:eastAsia="Times" w:hAnsi="Times" w:cs="Times"/>
        </w:rPr>
        <w:t>). –</w:t>
      </w:r>
      <w:r w:rsidRPr="00243EB6">
        <w:rPr>
          <w:rFonts w:eastAsia="Times New Roman"/>
        </w:rPr>
        <w:t xml:space="preserve"> Новосибирск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НГАСУ </w:t>
      </w:r>
      <w:r w:rsidRPr="00243EB6">
        <w:rPr>
          <w:rFonts w:ascii="Times" w:eastAsia="Times" w:hAnsi="Times" w:cs="Times"/>
        </w:rPr>
        <w:t>(</w:t>
      </w:r>
      <w:r w:rsidRPr="00243EB6">
        <w:rPr>
          <w:rFonts w:eastAsia="Times New Roman"/>
        </w:rPr>
        <w:t>Сибстрин</w:t>
      </w:r>
      <w:r w:rsidRPr="00243EB6">
        <w:rPr>
          <w:rFonts w:ascii="Times" w:eastAsia="Times" w:hAnsi="Times" w:cs="Times"/>
        </w:rPr>
        <w:t>),</w:t>
      </w:r>
      <w:r w:rsidRPr="00243EB6">
        <w:rPr>
          <w:rFonts w:eastAsia="Times New Roman"/>
        </w:rPr>
        <w:t xml:space="preserve"> </w:t>
      </w:r>
      <w:r w:rsidRPr="00243EB6">
        <w:rPr>
          <w:rFonts w:ascii="Times" w:eastAsia="Times" w:hAnsi="Times" w:cs="Times"/>
        </w:rPr>
        <w:t xml:space="preserve">2015. – 120 </w:t>
      </w:r>
      <w:r w:rsidRPr="00243EB6">
        <w:rPr>
          <w:rFonts w:eastAsia="Times New Roman"/>
        </w:rPr>
        <w:t>с</w:t>
      </w:r>
      <w:r w:rsidRPr="00243EB6">
        <w:rPr>
          <w:rFonts w:ascii="Times" w:eastAsia="Times" w:hAnsi="Times" w:cs="Times"/>
        </w:rPr>
        <w:t>.</w:t>
      </w:r>
    </w:p>
    <w:p w:rsidR="007019E9" w:rsidRPr="00243EB6" w:rsidRDefault="007019E9" w:rsidP="00243EB6">
      <w:pPr>
        <w:pStyle w:val="a4"/>
        <w:numPr>
          <w:ilvl w:val="0"/>
          <w:numId w:val="33"/>
        </w:numPr>
        <w:tabs>
          <w:tab w:val="left" w:pos="-284"/>
        </w:tabs>
        <w:spacing w:line="235" w:lineRule="auto"/>
        <w:ind w:left="0" w:firstLine="426"/>
        <w:jc w:val="both"/>
        <w:rPr>
          <w:sz w:val="20"/>
          <w:szCs w:val="20"/>
        </w:rPr>
      </w:pPr>
      <w:r w:rsidRPr="00243EB6">
        <w:rPr>
          <w:rFonts w:eastAsia="Times New Roman"/>
        </w:rPr>
        <w:t>Магистерская диссертация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методы и организация и</w:t>
      </w:r>
      <w:r w:rsidRPr="00243EB6">
        <w:rPr>
          <w:rFonts w:eastAsia="Times New Roman"/>
        </w:rPr>
        <w:t>с</w:t>
      </w:r>
      <w:r w:rsidRPr="00243EB6">
        <w:rPr>
          <w:rFonts w:eastAsia="Times New Roman"/>
        </w:rPr>
        <w:t>следований</w:t>
      </w:r>
      <w:r w:rsidRPr="00243EB6">
        <w:rPr>
          <w:rFonts w:ascii="Times" w:eastAsia="Times" w:hAnsi="Times" w:cs="Times"/>
        </w:rPr>
        <w:t>,</w:t>
      </w:r>
      <w:r w:rsidRPr="00243EB6">
        <w:rPr>
          <w:rFonts w:eastAsia="Times New Roman"/>
        </w:rPr>
        <w:t xml:space="preserve"> оформление и защита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учеб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пособие для вузов </w:t>
      </w:r>
      <w:r w:rsidRPr="00243EB6">
        <w:rPr>
          <w:rFonts w:ascii="Times" w:eastAsia="Times" w:hAnsi="Times" w:cs="Times"/>
        </w:rPr>
        <w:t>/</w:t>
      </w:r>
      <w:r w:rsidRPr="00243EB6">
        <w:rPr>
          <w:rFonts w:eastAsia="Times New Roman"/>
        </w:rPr>
        <w:t xml:space="preserve"> В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В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Беляев </w:t>
      </w:r>
      <w:r w:rsidRPr="00243EB6">
        <w:rPr>
          <w:rFonts w:ascii="Times" w:eastAsia="Times" w:hAnsi="Times" w:cs="Times"/>
        </w:rPr>
        <w:t>[</w:t>
      </w:r>
      <w:r w:rsidRPr="00243EB6">
        <w:rPr>
          <w:rFonts w:eastAsia="Times New Roman"/>
        </w:rPr>
        <w:t>и др</w:t>
      </w:r>
      <w:r w:rsidRPr="00243EB6">
        <w:rPr>
          <w:rFonts w:ascii="Times" w:eastAsia="Times" w:hAnsi="Times" w:cs="Times"/>
        </w:rPr>
        <w:t>.] ;</w:t>
      </w:r>
      <w:r w:rsidRPr="00243EB6">
        <w:rPr>
          <w:rFonts w:eastAsia="Times New Roman"/>
        </w:rPr>
        <w:t xml:space="preserve"> под ред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В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И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Беляева</w:t>
      </w:r>
      <w:r w:rsidRPr="00243EB6">
        <w:rPr>
          <w:rFonts w:ascii="Times" w:eastAsia="Times" w:hAnsi="Times" w:cs="Times"/>
        </w:rPr>
        <w:t>. – 2-</w:t>
      </w:r>
      <w:r w:rsidRPr="00243EB6">
        <w:rPr>
          <w:rFonts w:eastAsia="Times New Roman"/>
        </w:rPr>
        <w:t xml:space="preserve"> е изд</w:t>
      </w:r>
      <w:r w:rsidRPr="00243EB6">
        <w:rPr>
          <w:rFonts w:ascii="Times" w:eastAsia="Times" w:hAnsi="Times" w:cs="Times"/>
        </w:rPr>
        <w:t>.,</w:t>
      </w:r>
      <w:r w:rsidRPr="00243EB6">
        <w:rPr>
          <w:rFonts w:eastAsia="Times New Roman"/>
        </w:rPr>
        <w:t xml:space="preserve"> </w:t>
      </w:r>
      <w:proofErr w:type="spellStart"/>
      <w:r w:rsidRPr="00243EB6">
        <w:rPr>
          <w:rFonts w:eastAsia="Times New Roman"/>
        </w:rPr>
        <w:t>перераб</w:t>
      </w:r>
      <w:proofErr w:type="spellEnd"/>
      <w:r w:rsidRPr="00243EB6">
        <w:rPr>
          <w:rFonts w:ascii="Times" w:eastAsia="Times" w:hAnsi="Times" w:cs="Times"/>
        </w:rPr>
        <w:t>. –</w:t>
      </w:r>
      <w:r w:rsidRPr="00243EB6">
        <w:rPr>
          <w:rFonts w:eastAsia="Times New Roman"/>
        </w:rPr>
        <w:t xml:space="preserve"> Москва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КНОРУС</w:t>
      </w:r>
      <w:r w:rsidRPr="00243EB6">
        <w:rPr>
          <w:rFonts w:ascii="Times" w:eastAsia="Times" w:hAnsi="Times" w:cs="Times"/>
        </w:rPr>
        <w:t xml:space="preserve">, 2014. – 262 </w:t>
      </w:r>
      <w:r w:rsidRPr="00243EB6">
        <w:rPr>
          <w:rFonts w:eastAsia="Times New Roman"/>
        </w:rPr>
        <w:t>с</w:t>
      </w:r>
      <w:r w:rsidRPr="00243EB6">
        <w:rPr>
          <w:rFonts w:ascii="Times" w:eastAsia="Times" w:hAnsi="Times" w:cs="Times"/>
        </w:rPr>
        <w:t>.</w:t>
      </w:r>
    </w:p>
    <w:p w:rsidR="00503BE1" w:rsidRDefault="006E6B0D" w:rsidP="00243EB6">
      <w:pPr>
        <w:pStyle w:val="a4"/>
        <w:numPr>
          <w:ilvl w:val="0"/>
          <w:numId w:val="33"/>
        </w:numPr>
        <w:tabs>
          <w:tab w:val="left" w:pos="0"/>
        </w:tabs>
        <w:spacing w:line="235" w:lineRule="auto"/>
        <w:ind w:left="0" w:firstLine="426"/>
        <w:jc w:val="both"/>
      </w:pPr>
      <w:proofErr w:type="spellStart"/>
      <w:r w:rsidRPr="003554E5">
        <w:t>Максимчук</w:t>
      </w:r>
      <w:proofErr w:type="spellEnd"/>
      <w:r w:rsidR="00D268B6">
        <w:t>,</w:t>
      </w:r>
      <w:r w:rsidRPr="003554E5">
        <w:t xml:space="preserve"> О.В. Теория и практика управления в</w:t>
      </w:r>
      <w:r>
        <w:t xml:space="preserve"> </w:t>
      </w:r>
      <w:r w:rsidR="00503BE1" w:rsidRPr="003554E5">
        <w:t>стро</w:t>
      </w:r>
      <w:r w:rsidR="00503BE1" w:rsidRPr="003554E5">
        <w:t>и</w:t>
      </w:r>
      <w:r w:rsidR="00503BE1" w:rsidRPr="003554E5">
        <w:t>тельстве, городском и жилищно-коммунальном хозяйстве. Кн</w:t>
      </w:r>
      <w:r w:rsidR="00503BE1" w:rsidRPr="003554E5">
        <w:t>и</w:t>
      </w:r>
      <w:r w:rsidR="00503BE1" w:rsidRPr="003554E5">
        <w:t xml:space="preserve">га 1. Подготовка кадров к лицензированию деятельности по управлению многоквартирными домами: [Электронный ресурс]: Учебник / ред. О. В. </w:t>
      </w:r>
      <w:proofErr w:type="spellStart"/>
      <w:r w:rsidR="00503BE1" w:rsidRPr="003554E5">
        <w:t>Максимчук</w:t>
      </w:r>
      <w:proofErr w:type="spellEnd"/>
      <w:r w:rsidR="00503BE1" w:rsidRPr="003554E5">
        <w:t>. - Саратов: Вузовское образов</w:t>
      </w:r>
      <w:r w:rsidR="00503BE1" w:rsidRPr="003554E5">
        <w:t>а</w:t>
      </w:r>
      <w:r w:rsidR="00503BE1" w:rsidRPr="003554E5">
        <w:t xml:space="preserve">ние, 2018. - 599 c. - Книга находится в </w:t>
      </w:r>
      <w:proofErr w:type="spellStart"/>
      <w:r w:rsidR="00503BE1" w:rsidRPr="003554E5">
        <w:t>премиум-версии</w:t>
      </w:r>
      <w:proofErr w:type="spellEnd"/>
      <w:r w:rsidR="00503BE1" w:rsidRPr="003554E5">
        <w:t xml:space="preserve"> ЭБС IPR </w:t>
      </w:r>
      <w:proofErr w:type="spellStart"/>
      <w:r w:rsidR="00503BE1" w:rsidRPr="003554E5">
        <w:t>books</w:t>
      </w:r>
      <w:proofErr w:type="spellEnd"/>
      <w:r w:rsidR="00503BE1" w:rsidRPr="003554E5">
        <w:t xml:space="preserve">: Режим доступа: </w:t>
      </w:r>
      <w:hyperlink r:id="rId8" w:history="1">
        <w:r w:rsidR="00503BE1" w:rsidRPr="003554E5">
          <w:rPr>
            <w:rStyle w:val="a3"/>
          </w:rPr>
          <w:t>http://www.iprbookshop.ru/76951.html</w:t>
        </w:r>
      </w:hyperlink>
      <w:r w:rsidR="00503BE1" w:rsidRPr="003554E5">
        <w:t xml:space="preserve"> </w:t>
      </w:r>
    </w:p>
    <w:p w:rsidR="00503BE1" w:rsidRPr="00243EB6" w:rsidRDefault="0087540B" w:rsidP="00243EB6">
      <w:pPr>
        <w:pStyle w:val="a4"/>
        <w:widowControl w:val="0"/>
        <w:numPr>
          <w:ilvl w:val="0"/>
          <w:numId w:val="33"/>
        </w:numPr>
        <w:tabs>
          <w:tab w:val="left" w:pos="0"/>
        </w:tabs>
        <w:autoSpaceDE w:val="0"/>
        <w:autoSpaceDN w:val="0"/>
        <w:adjustRightInd w:val="0"/>
        <w:spacing w:before="120" w:after="120" w:line="235" w:lineRule="auto"/>
        <w:ind w:left="0" w:firstLine="426"/>
        <w:jc w:val="both"/>
        <w:rPr>
          <w:i/>
        </w:rPr>
      </w:pPr>
      <w:r w:rsidRPr="00B63E7A">
        <w:t xml:space="preserve">Медведев, П. В.    </w:t>
      </w:r>
      <w:r w:rsidR="00503BE1" w:rsidRPr="00B63E7A">
        <w:t>Научные исс</w:t>
      </w:r>
      <w:r w:rsidR="004C547A">
        <w:t>ледования [Электронный ресурс]</w:t>
      </w:r>
      <w:r w:rsidR="00503BE1" w:rsidRPr="00B63E7A">
        <w:t>: Учебное пособие / П. В. Медведев, В. А. Федотов, Г. А. Сидоренко; П. В. Медведев, В. А. Федот</w:t>
      </w:r>
      <w:r w:rsidR="004C547A">
        <w:t>ов, Г. А. Сидоренко. - Оренбург</w:t>
      </w:r>
      <w:r w:rsidR="00503BE1" w:rsidRPr="00B63E7A">
        <w:t>: Оренбургский государственный университет, ЭБС АСВ, ИПК «Университет», 2017. - 100 c. - ISBN 978-5-7410-1795-1. (http://www.iprbookshop.ru/71293.html).</w:t>
      </w:r>
    </w:p>
    <w:p w:rsidR="00BE7209" w:rsidRPr="00243EB6" w:rsidRDefault="000355F9" w:rsidP="00243EB6">
      <w:pPr>
        <w:pStyle w:val="a4"/>
        <w:numPr>
          <w:ilvl w:val="0"/>
          <w:numId w:val="33"/>
        </w:numPr>
        <w:tabs>
          <w:tab w:val="left" w:pos="-709"/>
          <w:tab w:val="left" w:pos="709"/>
          <w:tab w:val="left" w:pos="2527"/>
          <w:tab w:val="left" w:pos="3544"/>
          <w:tab w:val="left" w:pos="4987"/>
          <w:tab w:val="left" w:pos="6047"/>
        </w:tabs>
        <w:spacing w:line="237" w:lineRule="auto"/>
        <w:ind w:left="0" w:firstLine="426"/>
        <w:jc w:val="both"/>
        <w:rPr>
          <w:sz w:val="20"/>
          <w:szCs w:val="20"/>
        </w:rPr>
      </w:pPr>
      <w:r w:rsidRPr="00243EB6">
        <w:rPr>
          <w:rFonts w:eastAsia="Times New Roman"/>
        </w:rPr>
        <w:t>О</w:t>
      </w:r>
      <w:r w:rsidR="0087540B" w:rsidRPr="00243EB6">
        <w:rPr>
          <w:rFonts w:eastAsia="Times New Roman"/>
        </w:rPr>
        <w:t>сновы</w:t>
      </w:r>
      <w:r w:rsidR="0087540B" w:rsidRPr="00243EB6">
        <w:rPr>
          <w:rFonts w:eastAsia="Times New Roman"/>
        </w:rPr>
        <w:tab/>
        <w:t>научных</w:t>
      </w:r>
      <w:r w:rsidR="0087540B" w:rsidRPr="00243EB6">
        <w:rPr>
          <w:rFonts w:eastAsia="Times New Roman"/>
        </w:rPr>
        <w:tab/>
        <w:t>исследований</w:t>
      </w:r>
      <w:r w:rsidR="005E1360" w:rsidRPr="00243EB6">
        <w:rPr>
          <w:rFonts w:ascii="Times" w:eastAsia="Times" w:hAnsi="Times" w:cs="Times"/>
        </w:rPr>
        <w:t>:</w:t>
      </w:r>
      <w:r w:rsidR="0087540B" w:rsidRPr="00243EB6">
        <w:rPr>
          <w:rFonts w:ascii="Times" w:eastAsia="Times" w:hAnsi="Times" w:cs="Times"/>
        </w:rPr>
        <w:t xml:space="preserve"> </w:t>
      </w:r>
      <w:r w:rsidR="005E1360" w:rsidRPr="00243EB6">
        <w:rPr>
          <w:rFonts w:eastAsia="Times New Roman"/>
        </w:rPr>
        <w:t>учеб</w:t>
      </w:r>
      <w:r w:rsidR="005E1360" w:rsidRPr="00243EB6">
        <w:rPr>
          <w:rFonts w:ascii="Times" w:eastAsia="Times" w:hAnsi="Times" w:cs="Times"/>
        </w:rPr>
        <w:t>.</w:t>
      </w:r>
      <w:r w:rsidR="0087540B" w:rsidRPr="00243EB6">
        <w:rPr>
          <w:rFonts w:ascii="Times" w:eastAsia="Times" w:hAnsi="Times" w:cs="Times"/>
        </w:rPr>
        <w:t xml:space="preserve"> п</w:t>
      </w:r>
      <w:r w:rsidR="005E1360" w:rsidRPr="00243EB6">
        <w:rPr>
          <w:rFonts w:eastAsia="Times New Roman"/>
        </w:rPr>
        <w:t>ос</w:t>
      </w:r>
      <w:r w:rsidR="005E1360" w:rsidRPr="00243EB6">
        <w:rPr>
          <w:rFonts w:eastAsia="Times New Roman"/>
        </w:rPr>
        <w:t>о</w:t>
      </w:r>
      <w:r w:rsidR="005E1360" w:rsidRPr="00243EB6">
        <w:rPr>
          <w:rFonts w:eastAsia="Times New Roman"/>
        </w:rPr>
        <w:t>бие</w:t>
      </w:r>
      <w:r w:rsidR="0087540B" w:rsidRPr="00243EB6">
        <w:rPr>
          <w:rFonts w:eastAsia="Times New Roman"/>
        </w:rPr>
        <w:t xml:space="preserve"> </w:t>
      </w:r>
      <w:r w:rsidR="005E1360" w:rsidRPr="00243EB6">
        <w:rPr>
          <w:rFonts w:ascii="Times" w:eastAsia="Times" w:hAnsi="Times" w:cs="Times"/>
          <w:sz w:val="21"/>
          <w:szCs w:val="21"/>
        </w:rPr>
        <w:t>/</w:t>
      </w:r>
      <w:r w:rsidR="0087540B" w:rsidRPr="00243EB6">
        <w:rPr>
          <w:rFonts w:ascii="Times" w:eastAsia="Times" w:hAnsi="Times" w:cs="Times"/>
          <w:sz w:val="21"/>
          <w:szCs w:val="21"/>
        </w:rPr>
        <w:t xml:space="preserve"> </w:t>
      </w:r>
      <w:r w:rsidR="005E1360" w:rsidRPr="00243EB6">
        <w:rPr>
          <w:rFonts w:eastAsia="Times New Roman"/>
          <w:sz w:val="21"/>
          <w:szCs w:val="21"/>
        </w:rPr>
        <w:t>Б</w:t>
      </w:r>
      <w:r w:rsidR="005E1360" w:rsidRPr="00243EB6">
        <w:rPr>
          <w:rFonts w:ascii="Times" w:eastAsia="Times" w:hAnsi="Times" w:cs="Times"/>
          <w:sz w:val="21"/>
          <w:szCs w:val="21"/>
        </w:rPr>
        <w:t>.</w:t>
      </w:r>
      <w:r w:rsidR="005E1360" w:rsidRPr="00243EB6">
        <w:rPr>
          <w:rFonts w:eastAsia="Times New Roman"/>
          <w:sz w:val="21"/>
          <w:szCs w:val="21"/>
        </w:rPr>
        <w:t xml:space="preserve"> И</w:t>
      </w:r>
      <w:r w:rsidR="005E1360" w:rsidRPr="00243EB6">
        <w:rPr>
          <w:rFonts w:ascii="Times" w:eastAsia="Times" w:hAnsi="Times" w:cs="Times"/>
          <w:sz w:val="21"/>
          <w:szCs w:val="21"/>
        </w:rPr>
        <w:t>.</w:t>
      </w:r>
      <w:r w:rsidR="005E1360" w:rsidRPr="00243EB6">
        <w:rPr>
          <w:rFonts w:eastAsia="Times New Roman"/>
          <w:sz w:val="21"/>
          <w:szCs w:val="21"/>
        </w:rPr>
        <w:t xml:space="preserve"> Герасимов </w:t>
      </w:r>
      <w:r w:rsidR="005E1360" w:rsidRPr="00243EB6">
        <w:rPr>
          <w:rFonts w:ascii="Times" w:eastAsia="Times" w:hAnsi="Times" w:cs="Times"/>
          <w:sz w:val="21"/>
          <w:szCs w:val="21"/>
        </w:rPr>
        <w:t>[</w:t>
      </w:r>
      <w:r w:rsidR="005E1360" w:rsidRPr="00243EB6">
        <w:rPr>
          <w:rFonts w:eastAsia="Times New Roman"/>
          <w:sz w:val="21"/>
          <w:szCs w:val="21"/>
        </w:rPr>
        <w:t>и др</w:t>
      </w:r>
      <w:r w:rsidR="005E1360" w:rsidRPr="00243EB6">
        <w:rPr>
          <w:rFonts w:ascii="Times" w:eastAsia="Times" w:hAnsi="Times" w:cs="Times"/>
          <w:sz w:val="21"/>
          <w:szCs w:val="21"/>
        </w:rPr>
        <w:t>.]. – 2-</w:t>
      </w:r>
      <w:r w:rsidR="005E1360" w:rsidRPr="00243EB6">
        <w:rPr>
          <w:rFonts w:eastAsia="Times New Roman"/>
          <w:sz w:val="21"/>
          <w:szCs w:val="21"/>
        </w:rPr>
        <w:t xml:space="preserve"> е изд</w:t>
      </w:r>
      <w:r w:rsidR="005E1360" w:rsidRPr="00243EB6">
        <w:rPr>
          <w:rFonts w:ascii="Times" w:eastAsia="Times" w:hAnsi="Times" w:cs="Times"/>
          <w:sz w:val="21"/>
          <w:szCs w:val="21"/>
        </w:rPr>
        <w:t>.,</w:t>
      </w:r>
      <w:r w:rsidR="005E1360" w:rsidRPr="00243EB6">
        <w:rPr>
          <w:rFonts w:eastAsia="Times New Roman"/>
          <w:sz w:val="21"/>
          <w:szCs w:val="21"/>
        </w:rPr>
        <w:t xml:space="preserve"> доп</w:t>
      </w:r>
      <w:r w:rsidR="005E1360" w:rsidRPr="00243EB6">
        <w:rPr>
          <w:rFonts w:ascii="Times" w:eastAsia="Times" w:hAnsi="Times" w:cs="Times"/>
          <w:sz w:val="21"/>
          <w:szCs w:val="21"/>
        </w:rPr>
        <w:t>. –</w:t>
      </w:r>
      <w:r w:rsidR="005E1360" w:rsidRPr="00243EB6">
        <w:rPr>
          <w:rFonts w:eastAsia="Times New Roman"/>
          <w:sz w:val="21"/>
          <w:szCs w:val="21"/>
        </w:rPr>
        <w:t xml:space="preserve">  Москва </w:t>
      </w:r>
      <w:r w:rsidR="005E1360" w:rsidRPr="00243EB6">
        <w:rPr>
          <w:rFonts w:ascii="Times" w:eastAsia="Times" w:hAnsi="Times" w:cs="Times"/>
          <w:sz w:val="21"/>
          <w:szCs w:val="21"/>
        </w:rPr>
        <w:t>:</w:t>
      </w:r>
      <w:r w:rsidR="00FD4C0E" w:rsidRPr="00243EB6">
        <w:rPr>
          <w:rFonts w:eastAsia="Times New Roman"/>
          <w:sz w:val="21"/>
          <w:szCs w:val="21"/>
        </w:rPr>
        <w:t xml:space="preserve"> ФОРУМ</w:t>
      </w:r>
      <w:r w:rsidR="005E1360" w:rsidRPr="00243EB6">
        <w:rPr>
          <w:rFonts w:ascii="Times" w:eastAsia="Times" w:hAnsi="Times" w:cs="Times"/>
          <w:sz w:val="21"/>
          <w:szCs w:val="21"/>
        </w:rPr>
        <w:t>;</w:t>
      </w:r>
      <w:r w:rsidR="0087540B" w:rsidRPr="00243EB6">
        <w:rPr>
          <w:rFonts w:ascii="Times" w:eastAsia="Times" w:hAnsi="Times" w:cs="Times"/>
          <w:sz w:val="21"/>
          <w:szCs w:val="21"/>
        </w:rPr>
        <w:t xml:space="preserve"> </w:t>
      </w:r>
      <w:r w:rsidR="005E1360" w:rsidRPr="00243EB6">
        <w:rPr>
          <w:rFonts w:eastAsia="Times New Roman"/>
        </w:rPr>
        <w:t>ИНФРА</w:t>
      </w:r>
      <w:r w:rsidR="005E1360" w:rsidRPr="00243EB6">
        <w:rPr>
          <w:rFonts w:ascii="Times" w:eastAsia="Times" w:hAnsi="Times" w:cs="Times"/>
        </w:rPr>
        <w:t>-</w:t>
      </w:r>
      <w:r w:rsidR="005E1360" w:rsidRPr="00243EB6">
        <w:rPr>
          <w:rFonts w:eastAsia="Times New Roman"/>
        </w:rPr>
        <w:t>М</w:t>
      </w:r>
      <w:r w:rsidR="005E1360" w:rsidRPr="00243EB6">
        <w:rPr>
          <w:rFonts w:ascii="Times" w:eastAsia="Times" w:hAnsi="Times" w:cs="Times"/>
        </w:rPr>
        <w:t>, 2015. – 271</w:t>
      </w:r>
      <w:r w:rsidR="005E1360" w:rsidRPr="00243EB6">
        <w:rPr>
          <w:rFonts w:eastAsia="Times New Roman"/>
        </w:rPr>
        <w:t xml:space="preserve">  с</w:t>
      </w:r>
      <w:r w:rsidR="005E1360" w:rsidRPr="00243EB6">
        <w:rPr>
          <w:rFonts w:ascii="Times" w:eastAsia="Times" w:hAnsi="Times" w:cs="Times"/>
        </w:rPr>
        <w:t>.</w:t>
      </w:r>
    </w:p>
    <w:p w:rsidR="00BE7209" w:rsidRDefault="00BE7209" w:rsidP="00243EB6">
      <w:pPr>
        <w:spacing w:line="1" w:lineRule="exact"/>
        <w:ind w:firstLine="426"/>
        <w:jc w:val="both"/>
        <w:rPr>
          <w:sz w:val="20"/>
          <w:szCs w:val="20"/>
        </w:rPr>
      </w:pPr>
    </w:p>
    <w:p w:rsidR="00BE7209" w:rsidRPr="00243EB6" w:rsidRDefault="005E1360" w:rsidP="00243EB6">
      <w:pPr>
        <w:pStyle w:val="a4"/>
        <w:numPr>
          <w:ilvl w:val="0"/>
          <w:numId w:val="33"/>
        </w:numPr>
        <w:tabs>
          <w:tab w:val="left" w:pos="427"/>
        </w:tabs>
        <w:spacing w:line="233" w:lineRule="auto"/>
        <w:ind w:left="0" w:firstLine="426"/>
        <w:jc w:val="both"/>
        <w:rPr>
          <w:rFonts w:ascii="Times" w:eastAsia="Times" w:hAnsi="Times" w:cs="Times"/>
        </w:rPr>
      </w:pPr>
      <w:r w:rsidRPr="00243EB6">
        <w:rPr>
          <w:rFonts w:eastAsia="Times New Roman"/>
        </w:rPr>
        <w:t>Сондерс</w:t>
      </w:r>
      <w:r w:rsidRPr="00243EB6">
        <w:rPr>
          <w:rFonts w:ascii="Times" w:eastAsia="Times" w:hAnsi="Times" w:cs="Times"/>
        </w:rPr>
        <w:t>,</w:t>
      </w:r>
      <w:r w:rsidRPr="00243EB6">
        <w:rPr>
          <w:rFonts w:eastAsia="Times New Roman"/>
        </w:rPr>
        <w:t xml:space="preserve"> М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Методы проведения экономических иссл</w:t>
      </w:r>
      <w:r w:rsidRPr="00243EB6">
        <w:rPr>
          <w:rFonts w:eastAsia="Times New Roman"/>
        </w:rPr>
        <w:t>е</w:t>
      </w:r>
      <w:r w:rsidRPr="00243EB6">
        <w:rPr>
          <w:rFonts w:eastAsia="Times New Roman"/>
        </w:rPr>
        <w:t>до</w:t>
      </w:r>
      <w:r w:rsidR="00452B52" w:rsidRPr="00243EB6">
        <w:rPr>
          <w:rFonts w:eastAsia="Times New Roman"/>
        </w:rPr>
        <w:t>ваний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пер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с англ</w:t>
      </w:r>
      <w:r w:rsidRPr="00243EB6">
        <w:rPr>
          <w:rFonts w:ascii="Times" w:eastAsia="Times" w:hAnsi="Times" w:cs="Times"/>
        </w:rPr>
        <w:t>. /</w:t>
      </w:r>
      <w:r w:rsidRPr="00243EB6">
        <w:rPr>
          <w:rFonts w:eastAsia="Times New Roman"/>
        </w:rPr>
        <w:t xml:space="preserve"> М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Сондерс</w:t>
      </w:r>
      <w:r w:rsidRPr="00243EB6">
        <w:rPr>
          <w:rFonts w:ascii="Times" w:eastAsia="Times" w:hAnsi="Times" w:cs="Times"/>
        </w:rPr>
        <w:t>,</w:t>
      </w:r>
      <w:r w:rsidRPr="00243EB6">
        <w:rPr>
          <w:rFonts w:eastAsia="Times New Roman"/>
        </w:rPr>
        <w:t xml:space="preserve"> Ф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Льюис</w:t>
      </w:r>
      <w:r w:rsidRPr="00243EB6">
        <w:rPr>
          <w:rFonts w:ascii="Times" w:eastAsia="Times" w:hAnsi="Times" w:cs="Times"/>
        </w:rPr>
        <w:t>,</w:t>
      </w:r>
      <w:r w:rsidRPr="00243EB6">
        <w:rPr>
          <w:rFonts w:eastAsia="Times New Roman"/>
        </w:rPr>
        <w:t xml:space="preserve"> Э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Торнхилл</w:t>
      </w:r>
      <w:r w:rsidRPr="00243EB6">
        <w:rPr>
          <w:rFonts w:ascii="Times" w:eastAsia="Times" w:hAnsi="Times" w:cs="Times"/>
        </w:rPr>
        <w:t>. –</w:t>
      </w:r>
      <w:r w:rsidRPr="00243EB6">
        <w:rPr>
          <w:rFonts w:eastAsia="Times New Roman"/>
        </w:rPr>
        <w:t xml:space="preserve"> </w:t>
      </w:r>
      <w:r w:rsidRPr="00243EB6">
        <w:rPr>
          <w:rFonts w:ascii="Times" w:eastAsia="Times" w:hAnsi="Times" w:cs="Times"/>
        </w:rPr>
        <w:t>3-</w:t>
      </w:r>
      <w:r w:rsidRPr="00243EB6">
        <w:rPr>
          <w:rFonts w:eastAsia="Times New Roman"/>
        </w:rPr>
        <w:t>е изд</w:t>
      </w:r>
      <w:r w:rsidRPr="00243EB6">
        <w:rPr>
          <w:rFonts w:ascii="Times" w:eastAsia="Times" w:hAnsi="Times" w:cs="Times"/>
        </w:rPr>
        <w:t xml:space="preserve">. – </w:t>
      </w:r>
      <w:r w:rsidRPr="00243EB6">
        <w:rPr>
          <w:rFonts w:eastAsia="Times New Roman"/>
        </w:rPr>
        <w:t>Москва</w:t>
      </w:r>
      <w:r w:rsidRPr="00243EB6">
        <w:rPr>
          <w:rFonts w:ascii="Times" w:eastAsia="Times" w:hAnsi="Times" w:cs="Times"/>
        </w:rPr>
        <w:t xml:space="preserve">: </w:t>
      </w:r>
      <w:r w:rsidRPr="00243EB6">
        <w:rPr>
          <w:rFonts w:eastAsia="Times New Roman"/>
        </w:rPr>
        <w:t>ЭКСМО</w:t>
      </w:r>
      <w:r w:rsidRPr="00243EB6">
        <w:rPr>
          <w:rFonts w:ascii="Times" w:eastAsia="Times" w:hAnsi="Times" w:cs="Times"/>
        </w:rPr>
        <w:t xml:space="preserve">, 2006. – 624 </w:t>
      </w:r>
      <w:r w:rsidRPr="00243EB6">
        <w:rPr>
          <w:rFonts w:eastAsia="Times New Roman"/>
        </w:rPr>
        <w:t>с</w:t>
      </w:r>
      <w:r w:rsidRPr="00243EB6">
        <w:rPr>
          <w:rFonts w:ascii="Times" w:eastAsia="Times" w:hAnsi="Times" w:cs="Times"/>
        </w:rPr>
        <w:t>.</w:t>
      </w:r>
    </w:p>
    <w:p w:rsidR="00BE7209" w:rsidRPr="00243EB6" w:rsidRDefault="005E1360" w:rsidP="00243EB6">
      <w:pPr>
        <w:pStyle w:val="a4"/>
        <w:numPr>
          <w:ilvl w:val="0"/>
          <w:numId w:val="33"/>
        </w:numPr>
        <w:tabs>
          <w:tab w:val="left" w:pos="0"/>
        </w:tabs>
        <w:spacing w:line="234" w:lineRule="auto"/>
        <w:ind w:left="0" w:firstLine="426"/>
        <w:jc w:val="both"/>
        <w:rPr>
          <w:rFonts w:ascii="Times" w:eastAsia="Times" w:hAnsi="Times" w:cs="Times"/>
        </w:rPr>
      </w:pPr>
      <w:r w:rsidRPr="00243EB6">
        <w:rPr>
          <w:rFonts w:eastAsia="Times New Roman"/>
        </w:rPr>
        <w:t>Кузнецов</w:t>
      </w:r>
      <w:r w:rsidRPr="00243EB6">
        <w:rPr>
          <w:rFonts w:ascii="Times" w:eastAsia="Times" w:hAnsi="Times" w:cs="Times"/>
        </w:rPr>
        <w:t>,</w:t>
      </w:r>
      <w:r w:rsidRPr="00243EB6">
        <w:rPr>
          <w:rFonts w:eastAsia="Times New Roman"/>
        </w:rPr>
        <w:t xml:space="preserve"> И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Н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Диссертационные работы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методика подготовки и оформления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учеб</w:t>
      </w:r>
      <w:r w:rsidRPr="00243EB6">
        <w:rPr>
          <w:rFonts w:ascii="Times" w:eastAsia="Times" w:hAnsi="Times" w:cs="Times"/>
        </w:rPr>
        <w:t>.-</w:t>
      </w:r>
      <w:r w:rsidRPr="00243EB6">
        <w:rPr>
          <w:rFonts w:eastAsia="Times New Roman"/>
        </w:rPr>
        <w:t>метод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пособие </w:t>
      </w:r>
      <w:r w:rsidRPr="00243EB6">
        <w:rPr>
          <w:rFonts w:ascii="Times" w:eastAsia="Times" w:hAnsi="Times" w:cs="Times"/>
        </w:rPr>
        <w:t>/</w:t>
      </w:r>
      <w:r w:rsidRPr="00243EB6">
        <w:rPr>
          <w:rFonts w:eastAsia="Times New Roman"/>
        </w:rPr>
        <w:t xml:space="preserve"> И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Н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Кузн</w:t>
      </w:r>
      <w:r w:rsidRPr="00243EB6">
        <w:rPr>
          <w:rFonts w:eastAsia="Times New Roman"/>
        </w:rPr>
        <w:t>е</w:t>
      </w:r>
      <w:r w:rsidRPr="00243EB6">
        <w:rPr>
          <w:rFonts w:eastAsia="Times New Roman"/>
        </w:rPr>
        <w:t>цов</w:t>
      </w:r>
      <w:r w:rsidRPr="00243EB6">
        <w:rPr>
          <w:rFonts w:ascii="Times" w:eastAsia="Times" w:hAnsi="Times" w:cs="Times"/>
        </w:rPr>
        <w:t>. – 4-</w:t>
      </w:r>
      <w:r w:rsidRPr="00243EB6">
        <w:rPr>
          <w:rFonts w:eastAsia="Times New Roman"/>
        </w:rPr>
        <w:t xml:space="preserve"> е изд</w:t>
      </w:r>
      <w:r w:rsidRPr="00243EB6">
        <w:rPr>
          <w:rFonts w:ascii="Times" w:eastAsia="Times" w:hAnsi="Times" w:cs="Times"/>
        </w:rPr>
        <w:t>. –</w:t>
      </w:r>
      <w:r w:rsidRPr="00243EB6">
        <w:rPr>
          <w:rFonts w:eastAsia="Times New Roman"/>
        </w:rPr>
        <w:t xml:space="preserve">  Москва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Дашков и К</w:t>
      </w:r>
      <w:r w:rsidRPr="00243EB6">
        <w:rPr>
          <w:rFonts w:ascii="Times" w:eastAsia="Times" w:hAnsi="Times" w:cs="Times"/>
        </w:rPr>
        <w:t>, 2014. – 488</w:t>
      </w:r>
      <w:r w:rsidRPr="00243EB6">
        <w:rPr>
          <w:rFonts w:eastAsia="Times New Roman"/>
        </w:rPr>
        <w:t xml:space="preserve"> с</w:t>
      </w:r>
      <w:r w:rsidRPr="00243EB6">
        <w:rPr>
          <w:rFonts w:ascii="Times" w:eastAsia="Times" w:hAnsi="Times" w:cs="Times"/>
        </w:rPr>
        <w:t>.</w:t>
      </w:r>
    </w:p>
    <w:p w:rsidR="00BE7209" w:rsidRPr="00243EB6" w:rsidRDefault="005E1360" w:rsidP="00243EB6">
      <w:pPr>
        <w:pStyle w:val="a4"/>
        <w:numPr>
          <w:ilvl w:val="0"/>
          <w:numId w:val="33"/>
        </w:numPr>
        <w:tabs>
          <w:tab w:val="left" w:pos="-426"/>
        </w:tabs>
        <w:spacing w:line="233" w:lineRule="auto"/>
        <w:ind w:left="0" w:firstLine="426"/>
        <w:jc w:val="both"/>
        <w:rPr>
          <w:rFonts w:ascii="Times" w:eastAsia="Times" w:hAnsi="Times" w:cs="Times"/>
        </w:rPr>
      </w:pPr>
      <w:proofErr w:type="spellStart"/>
      <w:r w:rsidRPr="00243EB6">
        <w:rPr>
          <w:rFonts w:eastAsia="Times New Roman"/>
        </w:rPr>
        <w:lastRenderedPageBreak/>
        <w:t>Райзберг</w:t>
      </w:r>
      <w:proofErr w:type="spellEnd"/>
      <w:r w:rsidRPr="00243EB6">
        <w:rPr>
          <w:rFonts w:ascii="Times" w:eastAsia="Times" w:hAnsi="Times" w:cs="Times"/>
        </w:rPr>
        <w:t>,</w:t>
      </w:r>
      <w:r w:rsidRPr="00243EB6">
        <w:rPr>
          <w:rFonts w:eastAsia="Times New Roman"/>
        </w:rPr>
        <w:t xml:space="preserve"> Б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А</w:t>
      </w:r>
      <w:r w:rsidRPr="00243EB6">
        <w:rPr>
          <w:rFonts w:ascii="Times" w:eastAsia="Times" w:hAnsi="Times" w:cs="Times"/>
        </w:rPr>
        <w:t>.</w:t>
      </w:r>
      <w:r w:rsidR="00C54328" w:rsidRPr="00243EB6">
        <w:rPr>
          <w:rFonts w:eastAsia="Times New Roman"/>
        </w:rPr>
        <w:t xml:space="preserve"> Диссертация и ученая степень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пособие для соискателей </w:t>
      </w:r>
      <w:r w:rsidRPr="00243EB6">
        <w:rPr>
          <w:rFonts w:ascii="Times" w:eastAsia="Times" w:hAnsi="Times" w:cs="Times"/>
        </w:rPr>
        <w:t>/</w:t>
      </w:r>
      <w:r w:rsidRPr="00243EB6">
        <w:rPr>
          <w:rFonts w:eastAsia="Times New Roman"/>
        </w:rPr>
        <w:t xml:space="preserve"> Б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А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Райзберг</w:t>
      </w:r>
      <w:r w:rsidRPr="00243EB6">
        <w:rPr>
          <w:rFonts w:ascii="Times" w:eastAsia="Times" w:hAnsi="Times" w:cs="Times"/>
        </w:rPr>
        <w:t>. – 9-</w:t>
      </w:r>
      <w:r w:rsidRPr="00243EB6">
        <w:rPr>
          <w:rFonts w:eastAsia="Times New Roman"/>
        </w:rPr>
        <w:t xml:space="preserve"> е изд</w:t>
      </w:r>
      <w:r w:rsidRPr="00243EB6">
        <w:rPr>
          <w:rFonts w:ascii="Times" w:eastAsia="Times" w:hAnsi="Times" w:cs="Times"/>
        </w:rPr>
        <w:t>.,</w:t>
      </w:r>
      <w:r w:rsidRPr="00243EB6">
        <w:rPr>
          <w:rFonts w:eastAsia="Times New Roman"/>
        </w:rPr>
        <w:t xml:space="preserve"> доп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и испр</w:t>
      </w:r>
      <w:r w:rsidRPr="00243EB6">
        <w:rPr>
          <w:rFonts w:ascii="Times" w:eastAsia="Times" w:hAnsi="Times" w:cs="Times"/>
        </w:rPr>
        <w:t>. –</w:t>
      </w:r>
      <w:r w:rsidRPr="00243EB6">
        <w:rPr>
          <w:rFonts w:eastAsia="Times New Roman"/>
        </w:rPr>
        <w:t xml:space="preserve"> </w:t>
      </w:r>
      <w:proofErr w:type="spellStart"/>
      <w:r w:rsidRPr="00243EB6">
        <w:rPr>
          <w:rFonts w:eastAsia="Times New Roman"/>
        </w:rPr>
        <w:t>Мо</w:t>
      </w:r>
      <w:r w:rsidRPr="00243EB6">
        <w:rPr>
          <w:rFonts w:ascii="Times" w:eastAsia="Times" w:hAnsi="Times" w:cs="Times"/>
        </w:rPr>
        <w:t>-</w:t>
      </w:r>
      <w:r w:rsidR="00E36911" w:rsidRPr="00243EB6">
        <w:rPr>
          <w:rFonts w:eastAsia="Times New Roman"/>
        </w:rPr>
        <w:t>сква</w:t>
      </w:r>
      <w:proofErr w:type="spellEnd"/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ИНФРА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>М</w:t>
      </w:r>
      <w:r w:rsidRPr="00243EB6">
        <w:rPr>
          <w:rFonts w:ascii="Times" w:eastAsia="Times" w:hAnsi="Times" w:cs="Times"/>
        </w:rPr>
        <w:t>, 2010. – 240</w:t>
      </w:r>
      <w:r w:rsidRPr="00243EB6">
        <w:rPr>
          <w:rFonts w:eastAsia="Times New Roman"/>
        </w:rPr>
        <w:t xml:space="preserve"> с</w:t>
      </w:r>
      <w:r w:rsidRPr="00243EB6">
        <w:rPr>
          <w:rFonts w:ascii="Times" w:eastAsia="Times" w:hAnsi="Times" w:cs="Times"/>
        </w:rPr>
        <w:t>. +</w:t>
      </w:r>
      <w:r w:rsidR="00835D23" w:rsidRPr="00243EB6">
        <w:rPr>
          <w:rFonts w:ascii="Times" w:eastAsia="Times" w:hAnsi="Times" w:cs="Times"/>
        </w:rPr>
        <w:t xml:space="preserve"> </w:t>
      </w:r>
      <w:r w:rsidRPr="00243EB6">
        <w:rPr>
          <w:rFonts w:ascii="Times" w:eastAsia="Times" w:hAnsi="Times" w:cs="Times"/>
        </w:rPr>
        <w:t xml:space="preserve"> 1</w:t>
      </w:r>
      <w:r w:rsidRPr="00243EB6">
        <w:rPr>
          <w:rFonts w:eastAsia="Times New Roman"/>
        </w:rPr>
        <w:t xml:space="preserve"> электрон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опт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</w:t>
      </w:r>
      <w:r w:rsidR="00C54328" w:rsidRPr="00243EB6">
        <w:rPr>
          <w:rFonts w:eastAsia="Times New Roman"/>
        </w:rPr>
        <w:t>Д</w:t>
      </w:r>
      <w:r w:rsidRPr="00243EB6">
        <w:rPr>
          <w:rFonts w:eastAsia="Times New Roman"/>
        </w:rPr>
        <w:t>иск</w:t>
      </w:r>
      <w:r w:rsidR="00C54328" w:rsidRPr="00243EB6">
        <w:rPr>
          <w:rFonts w:eastAsia="Times New Roman"/>
        </w:rPr>
        <w:t xml:space="preserve"> </w:t>
      </w:r>
      <w:r w:rsidR="00835D23" w:rsidRPr="00243EB6">
        <w:rPr>
          <w:rFonts w:eastAsia="Times New Roman"/>
        </w:rPr>
        <w:t>(</w:t>
      </w:r>
      <w:r w:rsidR="00835D23" w:rsidRPr="00243EB6">
        <w:rPr>
          <w:rFonts w:eastAsia="Times New Roman"/>
          <w:lang w:val="en-US"/>
        </w:rPr>
        <w:t>CD-R)</w:t>
      </w:r>
      <w:r w:rsidR="00835D23" w:rsidRPr="00243EB6">
        <w:rPr>
          <w:rFonts w:eastAsia="Times New Roman"/>
        </w:rPr>
        <w:t>.</w:t>
      </w:r>
    </w:p>
    <w:p w:rsidR="00B7295B" w:rsidRPr="00243EB6" w:rsidRDefault="00B7295B" w:rsidP="00243EB6">
      <w:pPr>
        <w:pStyle w:val="a4"/>
        <w:numPr>
          <w:ilvl w:val="0"/>
          <w:numId w:val="33"/>
        </w:numPr>
        <w:tabs>
          <w:tab w:val="left" w:pos="-426"/>
        </w:tabs>
        <w:spacing w:line="233" w:lineRule="auto"/>
        <w:ind w:left="0" w:firstLine="426"/>
        <w:jc w:val="both"/>
        <w:rPr>
          <w:rFonts w:ascii="Times" w:eastAsia="Times" w:hAnsi="Times" w:cs="Times"/>
        </w:rPr>
      </w:pPr>
      <w:r w:rsidRPr="00243EB6">
        <w:rPr>
          <w:rFonts w:eastAsia="Times New Roman"/>
        </w:rPr>
        <w:t>Федорович</w:t>
      </w:r>
      <w:r w:rsidR="00D268B6" w:rsidRPr="00243EB6">
        <w:rPr>
          <w:rFonts w:eastAsia="Times New Roman"/>
        </w:rPr>
        <w:t>,</w:t>
      </w:r>
      <w:r w:rsidRPr="00243EB6">
        <w:rPr>
          <w:rFonts w:eastAsia="Times New Roman"/>
        </w:rPr>
        <w:t xml:space="preserve"> В.О. Магистерская диссертация: методич</w:t>
      </w:r>
      <w:r w:rsidRPr="00243EB6">
        <w:rPr>
          <w:rFonts w:eastAsia="Times New Roman"/>
        </w:rPr>
        <w:t>е</w:t>
      </w:r>
      <w:r w:rsidRPr="00243EB6">
        <w:rPr>
          <w:rFonts w:eastAsia="Times New Roman"/>
        </w:rPr>
        <w:t xml:space="preserve">ские указания по выполнению выпускной квалификационной работы  / В.О. Федорович. </w:t>
      </w:r>
      <w:r w:rsidRPr="00243EB6">
        <w:rPr>
          <w:rFonts w:ascii="Times" w:eastAsia="Times" w:hAnsi="Times" w:cs="Times"/>
        </w:rPr>
        <w:t>– Новосибирск: НГУЭУ, 2012. – 48 с.</w:t>
      </w:r>
    </w:p>
    <w:p w:rsidR="00BE7209" w:rsidRPr="00243EB6" w:rsidRDefault="005E1360" w:rsidP="00243EB6">
      <w:pPr>
        <w:pStyle w:val="a4"/>
        <w:numPr>
          <w:ilvl w:val="0"/>
          <w:numId w:val="33"/>
        </w:numPr>
        <w:tabs>
          <w:tab w:val="left" w:pos="427"/>
        </w:tabs>
        <w:spacing w:line="233" w:lineRule="auto"/>
        <w:ind w:left="0" w:firstLine="426"/>
        <w:jc w:val="both"/>
        <w:rPr>
          <w:rFonts w:ascii="Times" w:eastAsia="Times" w:hAnsi="Times" w:cs="Times"/>
        </w:rPr>
      </w:pPr>
      <w:r w:rsidRPr="00243EB6">
        <w:rPr>
          <w:rFonts w:eastAsia="Times New Roman"/>
        </w:rPr>
        <w:t xml:space="preserve">ГОСТ Р </w:t>
      </w:r>
      <w:r w:rsidRPr="00243EB6">
        <w:rPr>
          <w:rFonts w:ascii="Times" w:eastAsia="Times" w:hAnsi="Times" w:cs="Times"/>
        </w:rPr>
        <w:t>7.0.5-2008.</w:t>
      </w:r>
      <w:r w:rsidRPr="00243EB6">
        <w:rPr>
          <w:rFonts w:eastAsia="Times New Roman"/>
        </w:rPr>
        <w:t xml:space="preserve"> Библиографическая ссылка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Общие требования и правила составления</w:t>
      </w:r>
      <w:r w:rsidRPr="00243EB6">
        <w:rPr>
          <w:rFonts w:ascii="Times" w:eastAsia="Times" w:hAnsi="Times" w:cs="Times"/>
        </w:rPr>
        <w:t>. –</w:t>
      </w:r>
      <w:r w:rsidRPr="00243EB6">
        <w:rPr>
          <w:rFonts w:eastAsia="Times New Roman"/>
        </w:rPr>
        <w:t xml:space="preserve"> Введ</w:t>
      </w:r>
      <w:r w:rsidRPr="00243EB6">
        <w:rPr>
          <w:rFonts w:ascii="Times" w:eastAsia="Times" w:hAnsi="Times" w:cs="Times"/>
        </w:rPr>
        <w:t>. 01.01.2009. –</w:t>
      </w:r>
      <w:r w:rsidRPr="00243EB6">
        <w:rPr>
          <w:rFonts w:eastAsia="Times New Roman"/>
        </w:rPr>
        <w:t xml:space="preserve"> Мо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 xml:space="preserve">сква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Стандартинформ</w:t>
      </w:r>
      <w:r w:rsidRPr="00243EB6">
        <w:rPr>
          <w:rFonts w:ascii="Times" w:eastAsia="Times" w:hAnsi="Times" w:cs="Times"/>
        </w:rPr>
        <w:t>, 2008. – 40</w:t>
      </w:r>
      <w:r w:rsidRPr="00243EB6">
        <w:rPr>
          <w:rFonts w:eastAsia="Times New Roman"/>
        </w:rPr>
        <w:t xml:space="preserve"> с</w:t>
      </w:r>
      <w:r w:rsidRPr="00243EB6">
        <w:rPr>
          <w:rFonts w:ascii="Times" w:eastAsia="Times" w:hAnsi="Times" w:cs="Times"/>
        </w:rPr>
        <w:t>.</w:t>
      </w:r>
    </w:p>
    <w:p w:rsidR="00BE7209" w:rsidRPr="00243EB6" w:rsidRDefault="005E1360" w:rsidP="00243EB6">
      <w:pPr>
        <w:pStyle w:val="a4"/>
        <w:numPr>
          <w:ilvl w:val="0"/>
          <w:numId w:val="33"/>
        </w:numPr>
        <w:tabs>
          <w:tab w:val="left" w:pos="427"/>
        </w:tabs>
        <w:spacing w:line="233" w:lineRule="auto"/>
        <w:ind w:left="0" w:firstLine="426"/>
        <w:jc w:val="both"/>
        <w:rPr>
          <w:rFonts w:ascii="Times" w:eastAsia="Times" w:hAnsi="Times" w:cs="Times"/>
        </w:rPr>
      </w:pPr>
      <w:r w:rsidRPr="00243EB6">
        <w:rPr>
          <w:rFonts w:eastAsia="Times New Roman"/>
        </w:rPr>
        <w:t xml:space="preserve">ГОСТ </w:t>
      </w:r>
      <w:r w:rsidRPr="00243EB6">
        <w:rPr>
          <w:rFonts w:ascii="Times" w:eastAsia="Times" w:hAnsi="Times" w:cs="Times"/>
        </w:rPr>
        <w:t>7.1-2003.</w:t>
      </w:r>
      <w:r w:rsidRPr="00243EB6">
        <w:rPr>
          <w:rFonts w:eastAsia="Times New Roman"/>
        </w:rPr>
        <w:t xml:space="preserve"> Библиографическая запись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Библиогр</w:t>
      </w:r>
      <w:r w:rsidRPr="00243EB6">
        <w:rPr>
          <w:rFonts w:eastAsia="Times New Roman"/>
        </w:rPr>
        <w:t>а</w:t>
      </w:r>
      <w:r w:rsidRPr="00243EB6">
        <w:rPr>
          <w:rFonts w:eastAsia="Times New Roman"/>
        </w:rPr>
        <w:t>фическое описание</w:t>
      </w:r>
      <w:r w:rsidRPr="00243EB6">
        <w:rPr>
          <w:rFonts w:ascii="Times" w:eastAsia="Times" w:hAnsi="Times" w:cs="Times"/>
        </w:rPr>
        <w:t>. –</w:t>
      </w:r>
      <w:r w:rsidRPr="00243EB6">
        <w:rPr>
          <w:rFonts w:eastAsia="Times New Roman"/>
        </w:rPr>
        <w:t xml:space="preserve"> Введ</w:t>
      </w:r>
      <w:r w:rsidRPr="00243EB6">
        <w:rPr>
          <w:rFonts w:ascii="Times" w:eastAsia="Times" w:hAnsi="Times" w:cs="Times"/>
        </w:rPr>
        <w:t>. 01.07.2004. –</w:t>
      </w:r>
      <w:r w:rsidRPr="00243EB6">
        <w:rPr>
          <w:rFonts w:eastAsia="Times New Roman"/>
        </w:rPr>
        <w:t xml:space="preserve"> Москва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ИПК Изд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>во стандартов</w:t>
      </w:r>
      <w:r w:rsidRPr="00243EB6">
        <w:rPr>
          <w:rFonts w:ascii="Times" w:eastAsia="Times" w:hAnsi="Times" w:cs="Times"/>
        </w:rPr>
        <w:t>, 2004. – 47</w:t>
      </w:r>
      <w:r w:rsidRPr="00243EB6">
        <w:rPr>
          <w:rFonts w:eastAsia="Times New Roman"/>
        </w:rPr>
        <w:t xml:space="preserve"> с</w:t>
      </w:r>
      <w:r w:rsidRPr="00243EB6">
        <w:rPr>
          <w:rFonts w:ascii="Times" w:eastAsia="Times" w:hAnsi="Times" w:cs="Times"/>
        </w:rPr>
        <w:t>.</w:t>
      </w:r>
    </w:p>
    <w:p w:rsidR="00BE7209" w:rsidRPr="00243EB6" w:rsidRDefault="005E1360" w:rsidP="00243EB6">
      <w:pPr>
        <w:pStyle w:val="a4"/>
        <w:numPr>
          <w:ilvl w:val="0"/>
          <w:numId w:val="33"/>
        </w:numPr>
        <w:tabs>
          <w:tab w:val="left" w:pos="427"/>
        </w:tabs>
        <w:spacing w:line="233" w:lineRule="auto"/>
        <w:ind w:left="0" w:firstLine="426"/>
        <w:jc w:val="both"/>
        <w:rPr>
          <w:rFonts w:ascii="Times" w:eastAsia="Times" w:hAnsi="Times" w:cs="Times"/>
        </w:rPr>
      </w:pPr>
      <w:r w:rsidRPr="00243EB6">
        <w:rPr>
          <w:rFonts w:eastAsia="Times New Roman"/>
        </w:rPr>
        <w:t xml:space="preserve">ГОСТ </w:t>
      </w:r>
      <w:r w:rsidRPr="00243EB6">
        <w:rPr>
          <w:rFonts w:ascii="Times" w:eastAsia="Times" w:hAnsi="Times" w:cs="Times"/>
        </w:rPr>
        <w:t>7.82-2001.</w:t>
      </w:r>
      <w:r w:rsidRPr="00243EB6">
        <w:rPr>
          <w:rFonts w:eastAsia="Times New Roman"/>
        </w:rPr>
        <w:t xml:space="preserve"> Библиографическая запись</w:t>
      </w:r>
      <w:r w:rsidRPr="00243EB6">
        <w:rPr>
          <w:rFonts w:ascii="Times" w:eastAsia="Times" w:hAnsi="Times" w:cs="Times"/>
        </w:rPr>
        <w:t>.</w:t>
      </w:r>
      <w:r w:rsidRPr="00243EB6">
        <w:rPr>
          <w:rFonts w:eastAsia="Times New Roman"/>
        </w:rPr>
        <w:t xml:space="preserve"> Библи</w:t>
      </w:r>
      <w:r w:rsidRPr="00243EB6">
        <w:rPr>
          <w:rFonts w:eastAsia="Times New Roman"/>
        </w:rPr>
        <w:t>о</w:t>
      </w:r>
      <w:r w:rsidRPr="00243EB6">
        <w:rPr>
          <w:rFonts w:eastAsia="Times New Roman"/>
        </w:rPr>
        <w:t>графическое описание электронных ресурсов</w:t>
      </w:r>
      <w:r w:rsidRPr="00243EB6">
        <w:rPr>
          <w:rFonts w:ascii="Times" w:eastAsia="Times" w:hAnsi="Times" w:cs="Times"/>
        </w:rPr>
        <w:t>. –</w:t>
      </w:r>
      <w:r w:rsidRPr="00243EB6">
        <w:rPr>
          <w:rFonts w:eastAsia="Times New Roman"/>
        </w:rPr>
        <w:t xml:space="preserve"> Введ</w:t>
      </w:r>
      <w:r w:rsidRPr="00243EB6">
        <w:rPr>
          <w:rFonts w:ascii="Times" w:eastAsia="Times" w:hAnsi="Times" w:cs="Times"/>
        </w:rPr>
        <w:t>. 01.07.2002. –</w:t>
      </w:r>
      <w:r w:rsidRPr="00243EB6">
        <w:rPr>
          <w:rFonts w:eastAsia="Times New Roman"/>
        </w:rPr>
        <w:t xml:space="preserve"> Минск </w:t>
      </w:r>
      <w:r w:rsidRPr="00243EB6">
        <w:rPr>
          <w:rFonts w:ascii="Times" w:eastAsia="Times" w:hAnsi="Times" w:cs="Times"/>
        </w:rPr>
        <w:t>:</w:t>
      </w:r>
      <w:r w:rsidRPr="00243EB6">
        <w:rPr>
          <w:rFonts w:eastAsia="Times New Roman"/>
        </w:rPr>
        <w:t xml:space="preserve"> ИПК Изд</w:t>
      </w:r>
      <w:r w:rsidRPr="00243EB6">
        <w:rPr>
          <w:rFonts w:ascii="Times" w:eastAsia="Times" w:hAnsi="Times" w:cs="Times"/>
        </w:rPr>
        <w:t>-</w:t>
      </w:r>
      <w:r w:rsidRPr="00243EB6">
        <w:rPr>
          <w:rFonts w:eastAsia="Times New Roman"/>
        </w:rPr>
        <w:t>во стандартов</w:t>
      </w:r>
      <w:r w:rsidRPr="00243EB6">
        <w:rPr>
          <w:rFonts w:ascii="Times" w:eastAsia="Times" w:hAnsi="Times" w:cs="Times"/>
        </w:rPr>
        <w:t>, 2001. – 23</w:t>
      </w:r>
      <w:r w:rsidRPr="00243EB6">
        <w:rPr>
          <w:rFonts w:eastAsia="Times New Roman"/>
        </w:rPr>
        <w:t xml:space="preserve"> с</w:t>
      </w:r>
      <w:r w:rsidRPr="00243EB6">
        <w:rPr>
          <w:rFonts w:ascii="Times" w:eastAsia="Times" w:hAnsi="Times" w:cs="Times"/>
        </w:rPr>
        <w:t>.</w:t>
      </w:r>
    </w:p>
    <w:p w:rsidR="00BE7209" w:rsidRDefault="00BE7209" w:rsidP="00243EB6">
      <w:pPr>
        <w:ind w:firstLine="426"/>
        <w:jc w:val="both"/>
        <w:sectPr w:rsidR="00BE7209">
          <w:pgSz w:w="8400" w:h="11900"/>
          <w:pgMar w:top="1122" w:right="1140" w:bottom="630" w:left="1133" w:header="0" w:footer="0" w:gutter="0"/>
          <w:cols w:space="720" w:equalWidth="0">
            <w:col w:w="6127"/>
          </w:cols>
        </w:sectPr>
      </w:pPr>
    </w:p>
    <w:p w:rsidR="00BE7209" w:rsidRDefault="00BE7209" w:rsidP="00243EB6">
      <w:pPr>
        <w:spacing w:line="46" w:lineRule="exact"/>
        <w:ind w:firstLine="426"/>
        <w:jc w:val="both"/>
        <w:rPr>
          <w:sz w:val="20"/>
          <w:szCs w:val="20"/>
        </w:rPr>
      </w:pPr>
    </w:p>
    <w:p w:rsidR="00BE7209" w:rsidRDefault="00BE7209" w:rsidP="00243EB6">
      <w:pPr>
        <w:ind w:firstLine="426"/>
        <w:sectPr w:rsidR="00BE7209">
          <w:type w:val="continuous"/>
          <w:pgSz w:w="8400" w:h="11900"/>
          <w:pgMar w:top="1122" w:right="1140" w:bottom="630" w:left="1133" w:header="0" w:footer="0" w:gutter="0"/>
          <w:cols w:space="720" w:equalWidth="0">
            <w:col w:w="6127"/>
          </w:cols>
        </w:sectPr>
      </w:pPr>
    </w:p>
    <w:p w:rsidR="00BE7209" w:rsidRDefault="00CF6D2A">
      <w:pPr>
        <w:jc w:val="center"/>
        <w:rPr>
          <w:sz w:val="20"/>
          <w:szCs w:val="20"/>
        </w:rPr>
      </w:pPr>
      <w:bookmarkStart w:id="1" w:name="_GoBack"/>
      <w:bookmarkEnd w:id="1"/>
      <w:r>
        <w:rPr>
          <w:rFonts w:eastAsia="Times New Roman"/>
        </w:rPr>
        <w:lastRenderedPageBreak/>
        <w:t>Составитель</w:t>
      </w:r>
    </w:p>
    <w:p w:rsidR="00BE7209" w:rsidRDefault="00BE7209">
      <w:pPr>
        <w:spacing w:line="253" w:lineRule="exact"/>
        <w:rPr>
          <w:sz w:val="20"/>
          <w:szCs w:val="20"/>
        </w:rPr>
      </w:pPr>
    </w:p>
    <w:p w:rsidR="00BE7209" w:rsidRDefault="00BE7209">
      <w:pPr>
        <w:spacing w:line="1" w:lineRule="exact"/>
        <w:rPr>
          <w:sz w:val="20"/>
          <w:szCs w:val="20"/>
        </w:rPr>
      </w:pPr>
    </w:p>
    <w:p w:rsidR="00BE7209" w:rsidRDefault="00CF6D2A">
      <w:pPr>
        <w:jc w:val="center"/>
        <w:rPr>
          <w:sz w:val="20"/>
          <w:szCs w:val="20"/>
        </w:rPr>
      </w:pPr>
      <w:r>
        <w:rPr>
          <w:rFonts w:eastAsia="Times New Roman"/>
        </w:rPr>
        <w:t>Федорович Татьяна Владимировна</w:t>
      </w: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47" w:lineRule="exact"/>
        <w:rPr>
          <w:sz w:val="20"/>
          <w:szCs w:val="20"/>
        </w:rPr>
      </w:pPr>
    </w:p>
    <w:p w:rsidR="00BE7209" w:rsidRDefault="005E1360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НАУЧНО</w:t>
      </w:r>
      <w:r>
        <w:rPr>
          <w:rFonts w:ascii="Times" w:eastAsia="Times" w:hAnsi="Times" w:cs="Times"/>
          <w:b/>
          <w:bCs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>ИССЛЕДОВАТЕЛЬСКАЯ РАБОТА МАГИСТРАНТА</w:t>
      </w:r>
    </w:p>
    <w:p w:rsidR="00BE7209" w:rsidRDefault="00BE7209">
      <w:pPr>
        <w:spacing w:line="241" w:lineRule="exact"/>
        <w:rPr>
          <w:sz w:val="20"/>
          <w:szCs w:val="20"/>
        </w:rPr>
      </w:pPr>
    </w:p>
    <w:p w:rsidR="004579EF" w:rsidRPr="006C497D" w:rsidRDefault="004579EF" w:rsidP="004579E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</w:rPr>
      </w:pPr>
      <w:r>
        <w:rPr>
          <w:rFonts w:eastAsia="Times New Roman"/>
        </w:rPr>
        <w:t xml:space="preserve">Методические указания по выполнению НИР для </w:t>
      </w:r>
      <w:r w:rsidRPr="006C497D">
        <w:rPr>
          <w:rFonts w:eastAsia="Times New Roman"/>
          <w:bCs/>
          <w:iCs/>
        </w:rPr>
        <w:t xml:space="preserve">студентов, обучающихся по направлению подготовки </w:t>
      </w:r>
      <w:r>
        <w:rPr>
          <w:rFonts w:eastAsia="Times New Roman"/>
          <w:bCs/>
          <w:iCs/>
        </w:rPr>
        <w:t>3</w:t>
      </w:r>
      <w:r w:rsidRPr="006C497D">
        <w:rPr>
          <w:rFonts w:eastAsia="Times New Roman"/>
          <w:bCs/>
          <w:iCs/>
        </w:rPr>
        <w:t>8.03.</w:t>
      </w:r>
      <w:r>
        <w:rPr>
          <w:rFonts w:eastAsia="Times New Roman"/>
          <w:bCs/>
          <w:iCs/>
        </w:rPr>
        <w:t>10</w:t>
      </w:r>
      <w:r w:rsidRPr="006C497D">
        <w:rPr>
          <w:rFonts w:eastAsia="Times New Roman"/>
          <w:bCs/>
          <w:iCs/>
        </w:rPr>
        <w:t xml:space="preserve"> «</w:t>
      </w:r>
      <w:r>
        <w:rPr>
          <w:rFonts w:eastAsia="Times New Roman"/>
          <w:bCs/>
          <w:iCs/>
        </w:rPr>
        <w:t>Жилищное хозяйство и коммунальная инфраструктура</w:t>
      </w:r>
      <w:r w:rsidRPr="006C497D">
        <w:rPr>
          <w:rFonts w:eastAsia="Times New Roman"/>
          <w:bCs/>
          <w:iCs/>
        </w:rPr>
        <w:t xml:space="preserve">» </w:t>
      </w:r>
      <w:r>
        <w:rPr>
          <w:rFonts w:eastAsia="Times New Roman"/>
          <w:bCs/>
          <w:iCs/>
        </w:rPr>
        <w:t xml:space="preserve"> </w:t>
      </w:r>
      <w:r w:rsidRPr="006C497D">
        <w:rPr>
          <w:rFonts w:eastAsia="Times New Roman"/>
          <w:bCs/>
          <w:iCs/>
        </w:rPr>
        <w:t>всех форм обуч</w:t>
      </w:r>
      <w:r w:rsidRPr="006C497D">
        <w:rPr>
          <w:rFonts w:eastAsia="Times New Roman"/>
          <w:bCs/>
          <w:iCs/>
        </w:rPr>
        <w:t>е</w:t>
      </w:r>
      <w:r w:rsidRPr="006C497D">
        <w:rPr>
          <w:rFonts w:eastAsia="Times New Roman"/>
          <w:bCs/>
          <w:iCs/>
        </w:rPr>
        <w:t>ния</w:t>
      </w: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307" w:lineRule="exact"/>
        <w:rPr>
          <w:sz w:val="20"/>
          <w:szCs w:val="20"/>
        </w:rPr>
      </w:pPr>
    </w:p>
    <w:p w:rsidR="00BE7209" w:rsidRDefault="00432F4B">
      <w:pPr>
        <w:jc w:val="center"/>
        <w:rPr>
          <w:sz w:val="20"/>
          <w:szCs w:val="20"/>
        </w:rPr>
      </w:pPr>
      <w:r>
        <w:rPr>
          <w:rFonts w:eastAsia="Times New Roman"/>
        </w:rPr>
        <w:t>В авторской редакции</w:t>
      </w:r>
    </w:p>
    <w:p w:rsidR="00BE7209" w:rsidRDefault="00A56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" o:spid="_x0000_s1029" style="position:absolute;z-index:251657216;visibility:visible;mso-wrap-distance-left:0;mso-wrap-distance-right:0" from="-1.2pt,106.65pt" to="306.6pt,106.65pt" o:allowincell="f"/>
        </w:pict>
      </w: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00" w:lineRule="exact"/>
        <w:rPr>
          <w:sz w:val="20"/>
          <w:szCs w:val="20"/>
        </w:rPr>
      </w:pPr>
    </w:p>
    <w:p w:rsidR="00BE7209" w:rsidRDefault="00BE7209">
      <w:pPr>
        <w:spacing w:line="257" w:lineRule="exact"/>
        <w:rPr>
          <w:sz w:val="20"/>
          <w:szCs w:val="20"/>
        </w:rPr>
      </w:pPr>
    </w:p>
    <w:p w:rsidR="00BE7209" w:rsidRDefault="005E1360">
      <w:pPr>
        <w:jc w:val="center"/>
        <w:rPr>
          <w:sz w:val="20"/>
          <w:szCs w:val="20"/>
        </w:rPr>
      </w:pPr>
      <w:r>
        <w:rPr>
          <w:rFonts w:eastAsia="Times New Roman"/>
        </w:rPr>
        <w:t>Новосибирский государственный архитектурно</w:t>
      </w:r>
      <w:r>
        <w:rPr>
          <w:rFonts w:ascii="Times" w:eastAsia="Times" w:hAnsi="Times" w:cs="Times"/>
        </w:rPr>
        <w:t>-</w:t>
      </w:r>
      <w:r>
        <w:rPr>
          <w:rFonts w:eastAsia="Times New Roman"/>
        </w:rPr>
        <w:t>строительный</w:t>
      </w:r>
    </w:p>
    <w:p w:rsidR="00BE7209" w:rsidRDefault="00BE7209">
      <w:pPr>
        <w:spacing w:line="1" w:lineRule="exact"/>
        <w:rPr>
          <w:sz w:val="20"/>
          <w:szCs w:val="20"/>
        </w:rPr>
      </w:pPr>
    </w:p>
    <w:p w:rsidR="00BE7209" w:rsidRDefault="005E1360">
      <w:pPr>
        <w:jc w:val="center"/>
        <w:rPr>
          <w:sz w:val="20"/>
          <w:szCs w:val="20"/>
        </w:rPr>
      </w:pPr>
      <w:r>
        <w:rPr>
          <w:rFonts w:eastAsia="Times New Roman"/>
        </w:rPr>
        <w:t xml:space="preserve">университет </w:t>
      </w:r>
      <w:r>
        <w:rPr>
          <w:rFonts w:ascii="Times" w:eastAsia="Times" w:hAnsi="Times" w:cs="Times"/>
        </w:rPr>
        <w:t>(</w:t>
      </w:r>
      <w:r>
        <w:rPr>
          <w:rFonts w:eastAsia="Times New Roman"/>
        </w:rPr>
        <w:t>Сибстрин</w:t>
      </w:r>
      <w:r>
        <w:rPr>
          <w:rFonts w:ascii="Times" w:eastAsia="Times" w:hAnsi="Times" w:cs="Times"/>
        </w:rPr>
        <w:t>)</w:t>
      </w:r>
    </w:p>
    <w:p w:rsidR="00BE7209" w:rsidRDefault="005E1360">
      <w:pPr>
        <w:jc w:val="center"/>
        <w:rPr>
          <w:sz w:val="20"/>
          <w:szCs w:val="20"/>
        </w:rPr>
      </w:pPr>
      <w:r>
        <w:rPr>
          <w:rFonts w:ascii="Times" w:eastAsia="Times" w:hAnsi="Times" w:cs="Times"/>
        </w:rPr>
        <w:t xml:space="preserve">630008, </w:t>
      </w:r>
      <w:r>
        <w:rPr>
          <w:rFonts w:eastAsia="Times New Roman"/>
        </w:rPr>
        <w:t>Новосибирск</w:t>
      </w:r>
      <w:r>
        <w:rPr>
          <w:rFonts w:ascii="Times" w:eastAsia="Times" w:hAnsi="Times" w:cs="Times"/>
        </w:rPr>
        <w:t xml:space="preserve">, </w:t>
      </w:r>
      <w:r>
        <w:rPr>
          <w:rFonts w:eastAsia="Times New Roman"/>
        </w:rPr>
        <w:t>ул</w:t>
      </w:r>
      <w:r>
        <w:rPr>
          <w:rFonts w:ascii="Times" w:eastAsia="Times" w:hAnsi="Times" w:cs="Times"/>
        </w:rPr>
        <w:t xml:space="preserve">. </w:t>
      </w:r>
      <w:r>
        <w:rPr>
          <w:rFonts w:eastAsia="Times New Roman"/>
        </w:rPr>
        <w:t>Ленинградская</w:t>
      </w:r>
      <w:r>
        <w:rPr>
          <w:rFonts w:ascii="Times" w:eastAsia="Times" w:hAnsi="Times" w:cs="Times"/>
        </w:rPr>
        <w:t>, 113</w:t>
      </w:r>
    </w:p>
    <w:p w:rsidR="00BE7209" w:rsidRDefault="00A56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0" style="position:absolute;z-index:251658240;visibility:visible;mso-wrap-distance-left:0;mso-wrap-distance-right:0" from="-1.2pt,9.9pt" to="306.6pt,9.9pt" o:allowincell="f"/>
        </w:pict>
      </w:r>
    </w:p>
    <w:sectPr w:rsidR="00BE7209" w:rsidSect="00A56045">
      <w:pgSz w:w="8400" w:h="11900"/>
      <w:pgMar w:top="1125" w:right="1160" w:bottom="1440" w:left="1140" w:header="0" w:footer="0" w:gutter="0"/>
      <w:cols w:space="720" w:equalWidth="0">
        <w:col w:w="61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altName w:val="Times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CC1829AE"/>
    <w:lvl w:ilvl="0" w:tplc="4ECEC30C">
      <w:numFmt w:val="decimal"/>
      <w:lvlText w:val="%1."/>
      <w:lvlJc w:val="left"/>
    </w:lvl>
    <w:lvl w:ilvl="1" w:tplc="2396916A">
      <w:start w:val="1"/>
      <w:numFmt w:val="bullet"/>
      <w:lvlText w:val="и"/>
      <w:lvlJc w:val="left"/>
    </w:lvl>
    <w:lvl w:ilvl="2" w:tplc="0CD6E78C">
      <w:numFmt w:val="decimal"/>
      <w:lvlText w:val=""/>
      <w:lvlJc w:val="left"/>
    </w:lvl>
    <w:lvl w:ilvl="3" w:tplc="8A767C16">
      <w:numFmt w:val="decimal"/>
      <w:lvlText w:val=""/>
      <w:lvlJc w:val="left"/>
    </w:lvl>
    <w:lvl w:ilvl="4" w:tplc="B48256C2">
      <w:numFmt w:val="decimal"/>
      <w:lvlText w:val=""/>
      <w:lvlJc w:val="left"/>
    </w:lvl>
    <w:lvl w:ilvl="5" w:tplc="B08A0A8E">
      <w:numFmt w:val="decimal"/>
      <w:lvlText w:val=""/>
      <w:lvlJc w:val="left"/>
    </w:lvl>
    <w:lvl w:ilvl="6" w:tplc="682E3A02">
      <w:numFmt w:val="decimal"/>
      <w:lvlText w:val=""/>
      <w:lvlJc w:val="left"/>
    </w:lvl>
    <w:lvl w:ilvl="7" w:tplc="CF92A6C8">
      <w:numFmt w:val="decimal"/>
      <w:lvlText w:val=""/>
      <w:lvlJc w:val="left"/>
    </w:lvl>
    <w:lvl w:ilvl="8" w:tplc="D49863DA">
      <w:numFmt w:val="decimal"/>
      <w:lvlText w:val=""/>
      <w:lvlJc w:val="left"/>
    </w:lvl>
  </w:abstractNum>
  <w:abstractNum w:abstractNumId="1">
    <w:nsid w:val="00001238"/>
    <w:multiLevelType w:val="hybridMultilevel"/>
    <w:tmpl w:val="A21C8002"/>
    <w:lvl w:ilvl="0" w:tplc="3D9034BE">
      <w:start w:val="1"/>
      <w:numFmt w:val="bullet"/>
      <w:lvlText w:val="В"/>
      <w:lvlJc w:val="left"/>
    </w:lvl>
    <w:lvl w:ilvl="1" w:tplc="C1F429AC">
      <w:start w:val="1"/>
      <w:numFmt w:val="bullet"/>
      <w:lvlText w:val="и"/>
      <w:lvlJc w:val="left"/>
    </w:lvl>
    <w:lvl w:ilvl="2" w:tplc="15469CB8">
      <w:numFmt w:val="decimal"/>
      <w:lvlText w:val=""/>
      <w:lvlJc w:val="left"/>
    </w:lvl>
    <w:lvl w:ilvl="3" w:tplc="B29CBFA6">
      <w:numFmt w:val="decimal"/>
      <w:lvlText w:val=""/>
      <w:lvlJc w:val="left"/>
    </w:lvl>
    <w:lvl w:ilvl="4" w:tplc="D79401B4">
      <w:numFmt w:val="decimal"/>
      <w:lvlText w:val=""/>
      <w:lvlJc w:val="left"/>
    </w:lvl>
    <w:lvl w:ilvl="5" w:tplc="8E2E2094">
      <w:numFmt w:val="decimal"/>
      <w:lvlText w:val=""/>
      <w:lvlJc w:val="left"/>
    </w:lvl>
    <w:lvl w:ilvl="6" w:tplc="19A07B3E">
      <w:numFmt w:val="decimal"/>
      <w:lvlText w:val=""/>
      <w:lvlJc w:val="left"/>
    </w:lvl>
    <w:lvl w:ilvl="7" w:tplc="85FC8ECE">
      <w:numFmt w:val="decimal"/>
      <w:lvlText w:val=""/>
      <w:lvlJc w:val="left"/>
    </w:lvl>
    <w:lvl w:ilvl="8" w:tplc="0EDA0CF0">
      <w:numFmt w:val="decimal"/>
      <w:lvlText w:val=""/>
      <w:lvlJc w:val="left"/>
    </w:lvl>
  </w:abstractNum>
  <w:abstractNum w:abstractNumId="2">
    <w:nsid w:val="00001547"/>
    <w:multiLevelType w:val="hybridMultilevel"/>
    <w:tmpl w:val="C1AEBA06"/>
    <w:lvl w:ilvl="0" w:tplc="FA0AF0BC">
      <w:start w:val="1"/>
      <w:numFmt w:val="bullet"/>
      <w:lvlText w:val="\endash "/>
      <w:lvlJc w:val="left"/>
    </w:lvl>
    <w:lvl w:ilvl="1" w:tplc="FDBC9D98">
      <w:numFmt w:val="decimal"/>
      <w:lvlText w:val=""/>
      <w:lvlJc w:val="left"/>
    </w:lvl>
    <w:lvl w:ilvl="2" w:tplc="57FA878E">
      <w:numFmt w:val="decimal"/>
      <w:lvlText w:val=""/>
      <w:lvlJc w:val="left"/>
    </w:lvl>
    <w:lvl w:ilvl="3" w:tplc="C83AF4F0">
      <w:numFmt w:val="decimal"/>
      <w:lvlText w:val=""/>
      <w:lvlJc w:val="left"/>
    </w:lvl>
    <w:lvl w:ilvl="4" w:tplc="354C0E5A">
      <w:numFmt w:val="decimal"/>
      <w:lvlText w:val=""/>
      <w:lvlJc w:val="left"/>
    </w:lvl>
    <w:lvl w:ilvl="5" w:tplc="DADA69CC">
      <w:numFmt w:val="decimal"/>
      <w:lvlText w:val=""/>
      <w:lvlJc w:val="left"/>
    </w:lvl>
    <w:lvl w:ilvl="6" w:tplc="4E64BEA6">
      <w:numFmt w:val="decimal"/>
      <w:lvlText w:val=""/>
      <w:lvlJc w:val="left"/>
    </w:lvl>
    <w:lvl w:ilvl="7" w:tplc="A1B052E0">
      <w:numFmt w:val="decimal"/>
      <w:lvlText w:val=""/>
      <w:lvlJc w:val="left"/>
    </w:lvl>
    <w:lvl w:ilvl="8" w:tplc="B3BE0B38">
      <w:numFmt w:val="decimal"/>
      <w:lvlText w:val=""/>
      <w:lvlJc w:val="left"/>
    </w:lvl>
  </w:abstractNum>
  <w:abstractNum w:abstractNumId="3">
    <w:nsid w:val="00001AD4"/>
    <w:multiLevelType w:val="hybridMultilevel"/>
    <w:tmpl w:val="C0C01C5E"/>
    <w:lvl w:ilvl="0" w:tplc="86D65C88">
      <w:start w:val="1"/>
      <w:numFmt w:val="bullet"/>
      <w:lvlText w:val="о"/>
      <w:lvlJc w:val="left"/>
    </w:lvl>
    <w:lvl w:ilvl="1" w:tplc="29727F4C">
      <w:numFmt w:val="decimal"/>
      <w:lvlText w:val=""/>
      <w:lvlJc w:val="left"/>
    </w:lvl>
    <w:lvl w:ilvl="2" w:tplc="F8B86D08">
      <w:numFmt w:val="decimal"/>
      <w:lvlText w:val=""/>
      <w:lvlJc w:val="left"/>
    </w:lvl>
    <w:lvl w:ilvl="3" w:tplc="5F5497DE">
      <w:numFmt w:val="decimal"/>
      <w:lvlText w:val=""/>
      <w:lvlJc w:val="left"/>
    </w:lvl>
    <w:lvl w:ilvl="4" w:tplc="8D403EB6">
      <w:numFmt w:val="decimal"/>
      <w:lvlText w:val=""/>
      <w:lvlJc w:val="left"/>
    </w:lvl>
    <w:lvl w:ilvl="5" w:tplc="1EEE0100">
      <w:numFmt w:val="decimal"/>
      <w:lvlText w:val=""/>
      <w:lvlJc w:val="left"/>
    </w:lvl>
    <w:lvl w:ilvl="6" w:tplc="BAA4B428">
      <w:numFmt w:val="decimal"/>
      <w:lvlText w:val=""/>
      <w:lvlJc w:val="left"/>
    </w:lvl>
    <w:lvl w:ilvl="7" w:tplc="00FCFC94">
      <w:numFmt w:val="decimal"/>
      <w:lvlText w:val=""/>
      <w:lvlJc w:val="left"/>
    </w:lvl>
    <w:lvl w:ilvl="8" w:tplc="409CEDA6">
      <w:numFmt w:val="decimal"/>
      <w:lvlText w:val=""/>
      <w:lvlJc w:val="left"/>
    </w:lvl>
  </w:abstractNum>
  <w:abstractNum w:abstractNumId="4">
    <w:nsid w:val="00001E1F"/>
    <w:multiLevelType w:val="hybridMultilevel"/>
    <w:tmpl w:val="73E208B8"/>
    <w:lvl w:ilvl="0" w:tplc="E03ACF60">
      <w:start w:val="2"/>
      <w:numFmt w:val="decimal"/>
      <w:lvlText w:val="%1."/>
      <w:lvlJc w:val="left"/>
    </w:lvl>
    <w:lvl w:ilvl="1" w:tplc="0B483D8C">
      <w:numFmt w:val="decimal"/>
      <w:lvlText w:val=""/>
      <w:lvlJc w:val="left"/>
    </w:lvl>
    <w:lvl w:ilvl="2" w:tplc="A47EE19C">
      <w:numFmt w:val="decimal"/>
      <w:lvlText w:val=""/>
      <w:lvlJc w:val="left"/>
    </w:lvl>
    <w:lvl w:ilvl="3" w:tplc="D304D4E2">
      <w:numFmt w:val="decimal"/>
      <w:lvlText w:val=""/>
      <w:lvlJc w:val="left"/>
    </w:lvl>
    <w:lvl w:ilvl="4" w:tplc="74AC8950">
      <w:numFmt w:val="decimal"/>
      <w:lvlText w:val=""/>
      <w:lvlJc w:val="left"/>
    </w:lvl>
    <w:lvl w:ilvl="5" w:tplc="6B565C70">
      <w:numFmt w:val="decimal"/>
      <w:lvlText w:val=""/>
      <w:lvlJc w:val="left"/>
    </w:lvl>
    <w:lvl w:ilvl="6" w:tplc="99D4E4B4">
      <w:numFmt w:val="decimal"/>
      <w:lvlText w:val=""/>
      <w:lvlJc w:val="left"/>
    </w:lvl>
    <w:lvl w:ilvl="7" w:tplc="59325C64">
      <w:numFmt w:val="decimal"/>
      <w:lvlText w:val=""/>
      <w:lvlJc w:val="left"/>
    </w:lvl>
    <w:lvl w:ilvl="8" w:tplc="E73EFC34">
      <w:numFmt w:val="decimal"/>
      <w:lvlText w:val=""/>
      <w:lvlJc w:val="left"/>
    </w:lvl>
  </w:abstractNum>
  <w:abstractNum w:abstractNumId="5">
    <w:nsid w:val="000026A6"/>
    <w:multiLevelType w:val="hybridMultilevel"/>
    <w:tmpl w:val="2B641D12"/>
    <w:lvl w:ilvl="0" w:tplc="82E29258">
      <w:start w:val="1"/>
      <w:numFmt w:val="decimal"/>
      <w:lvlText w:val="%1."/>
      <w:lvlJc w:val="left"/>
    </w:lvl>
    <w:lvl w:ilvl="1" w:tplc="CAD83EA8">
      <w:numFmt w:val="decimal"/>
      <w:lvlText w:val=""/>
      <w:lvlJc w:val="left"/>
    </w:lvl>
    <w:lvl w:ilvl="2" w:tplc="24B6CACE">
      <w:numFmt w:val="decimal"/>
      <w:lvlText w:val=""/>
      <w:lvlJc w:val="left"/>
    </w:lvl>
    <w:lvl w:ilvl="3" w:tplc="FB9E7D12">
      <w:numFmt w:val="decimal"/>
      <w:lvlText w:val=""/>
      <w:lvlJc w:val="left"/>
    </w:lvl>
    <w:lvl w:ilvl="4" w:tplc="B27485FE">
      <w:numFmt w:val="decimal"/>
      <w:lvlText w:val=""/>
      <w:lvlJc w:val="left"/>
    </w:lvl>
    <w:lvl w:ilvl="5" w:tplc="D51C2A86">
      <w:numFmt w:val="decimal"/>
      <w:lvlText w:val=""/>
      <w:lvlJc w:val="left"/>
    </w:lvl>
    <w:lvl w:ilvl="6" w:tplc="BB96EBF0">
      <w:numFmt w:val="decimal"/>
      <w:lvlText w:val=""/>
      <w:lvlJc w:val="left"/>
    </w:lvl>
    <w:lvl w:ilvl="7" w:tplc="E8EA007E">
      <w:numFmt w:val="decimal"/>
      <w:lvlText w:val=""/>
      <w:lvlJc w:val="left"/>
    </w:lvl>
    <w:lvl w:ilvl="8" w:tplc="244E445A">
      <w:numFmt w:val="decimal"/>
      <w:lvlText w:val=""/>
      <w:lvlJc w:val="left"/>
    </w:lvl>
  </w:abstractNum>
  <w:abstractNum w:abstractNumId="6">
    <w:nsid w:val="00002D12"/>
    <w:multiLevelType w:val="hybridMultilevel"/>
    <w:tmpl w:val="C53E679E"/>
    <w:lvl w:ilvl="0" w:tplc="94701034">
      <w:start w:val="2"/>
      <w:numFmt w:val="decimal"/>
      <w:lvlText w:val="%1."/>
      <w:lvlJc w:val="left"/>
    </w:lvl>
    <w:lvl w:ilvl="1" w:tplc="EE9EE442">
      <w:numFmt w:val="decimal"/>
      <w:lvlText w:val=""/>
      <w:lvlJc w:val="left"/>
    </w:lvl>
    <w:lvl w:ilvl="2" w:tplc="328481DE">
      <w:numFmt w:val="decimal"/>
      <w:lvlText w:val=""/>
      <w:lvlJc w:val="left"/>
    </w:lvl>
    <w:lvl w:ilvl="3" w:tplc="9AC64BEE">
      <w:numFmt w:val="decimal"/>
      <w:lvlText w:val=""/>
      <w:lvlJc w:val="left"/>
    </w:lvl>
    <w:lvl w:ilvl="4" w:tplc="57525512">
      <w:numFmt w:val="decimal"/>
      <w:lvlText w:val=""/>
      <w:lvlJc w:val="left"/>
    </w:lvl>
    <w:lvl w:ilvl="5" w:tplc="0336A470">
      <w:numFmt w:val="decimal"/>
      <w:lvlText w:val=""/>
      <w:lvlJc w:val="left"/>
    </w:lvl>
    <w:lvl w:ilvl="6" w:tplc="DB46B6B4">
      <w:numFmt w:val="decimal"/>
      <w:lvlText w:val=""/>
      <w:lvlJc w:val="left"/>
    </w:lvl>
    <w:lvl w:ilvl="7" w:tplc="CAE43EF2">
      <w:numFmt w:val="decimal"/>
      <w:lvlText w:val=""/>
      <w:lvlJc w:val="left"/>
    </w:lvl>
    <w:lvl w:ilvl="8" w:tplc="1C9274AE">
      <w:numFmt w:val="decimal"/>
      <w:lvlText w:val=""/>
      <w:lvlJc w:val="left"/>
    </w:lvl>
  </w:abstractNum>
  <w:abstractNum w:abstractNumId="7">
    <w:nsid w:val="0000305E"/>
    <w:multiLevelType w:val="hybridMultilevel"/>
    <w:tmpl w:val="B8AA0848"/>
    <w:lvl w:ilvl="0" w:tplc="36BE8B5C">
      <w:start w:val="1"/>
      <w:numFmt w:val="bullet"/>
      <w:lvlText w:val="и"/>
      <w:lvlJc w:val="left"/>
    </w:lvl>
    <w:lvl w:ilvl="1" w:tplc="C0CAAC22">
      <w:numFmt w:val="decimal"/>
      <w:lvlText w:val=""/>
      <w:lvlJc w:val="left"/>
    </w:lvl>
    <w:lvl w:ilvl="2" w:tplc="124C3686">
      <w:numFmt w:val="decimal"/>
      <w:lvlText w:val=""/>
      <w:lvlJc w:val="left"/>
    </w:lvl>
    <w:lvl w:ilvl="3" w:tplc="0A48DEAA">
      <w:numFmt w:val="decimal"/>
      <w:lvlText w:val=""/>
      <w:lvlJc w:val="left"/>
    </w:lvl>
    <w:lvl w:ilvl="4" w:tplc="C4047F5E">
      <w:numFmt w:val="decimal"/>
      <w:lvlText w:val=""/>
      <w:lvlJc w:val="left"/>
    </w:lvl>
    <w:lvl w:ilvl="5" w:tplc="D2825F88">
      <w:numFmt w:val="decimal"/>
      <w:lvlText w:val=""/>
      <w:lvlJc w:val="left"/>
    </w:lvl>
    <w:lvl w:ilvl="6" w:tplc="51385566">
      <w:numFmt w:val="decimal"/>
      <w:lvlText w:val=""/>
      <w:lvlJc w:val="left"/>
    </w:lvl>
    <w:lvl w:ilvl="7" w:tplc="8D58CE40">
      <w:numFmt w:val="decimal"/>
      <w:lvlText w:val=""/>
      <w:lvlJc w:val="left"/>
    </w:lvl>
    <w:lvl w:ilvl="8" w:tplc="F190BC80">
      <w:numFmt w:val="decimal"/>
      <w:lvlText w:val=""/>
      <w:lvlJc w:val="left"/>
    </w:lvl>
  </w:abstractNum>
  <w:abstractNum w:abstractNumId="8">
    <w:nsid w:val="000039B3"/>
    <w:multiLevelType w:val="hybridMultilevel"/>
    <w:tmpl w:val="8EEA2F34"/>
    <w:lvl w:ilvl="0" w:tplc="638EBCBC">
      <w:start w:val="1"/>
      <w:numFmt w:val="bullet"/>
      <w:lvlText w:val="\endash "/>
      <w:lvlJc w:val="left"/>
    </w:lvl>
    <w:lvl w:ilvl="1" w:tplc="1E144924">
      <w:numFmt w:val="decimal"/>
      <w:lvlText w:val=""/>
      <w:lvlJc w:val="left"/>
    </w:lvl>
    <w:lvl w:ilvl="2" w:tplc="7E8A0ACA">
      <w:numFmt w:val="decimal"/>
      <w:lvlText w:val=""/>
      <w:lvlJc w:val="left"/>
    </w:lvl>
    <w:lvl w:ilvl="3" w:tplc="39D28B9C">
      <w:numFmt w:val="decimal"/>
      <w:lvlText w:val=""/>
      <w:lvlJc w:val="left"/>
    </w:lvl>
    <w:lvl w:ilvl="4" w:tplc="5114DA5A">
      <w:numFmt w:val="decimal"/>
      <w:lvlText w:val=""/>
      <w:lvlJc w:val="left"/>
    </w:lvl>
    <w:lvl w:ilvl="5" w:tplc="4A4A5336">
      <w:numFmt w:val="decimal"/>
      <w:lvlText w:val=""/>
      <w:lvlJc w:val="left"/>
    </w:lvl>
    <w:lvl w:ilvl="6" w:tplc="CC660A68">
      <w:numFmt w:val="decimal"/>
      <w:lvlText w:val=""/>
      <w:lvlJc w:val="left"/>
    </w:lvl>
    <w:lvl w:ilvl="7" w:tplc="789A3DFA">
      <w:numFmt w:val="decimal"/>
      <w:lvlText w:val=""/>
      <w:lvlJc w:val="left"/>
    </w:lvl>
    <w:lvl w:ilvl="8" w:tplc="2AA2F25E">
      <w:numFmt w:val="decimal"/>
      <w:lvlText w:val=""/>
      <w:lvlJc w:val="left"/>
    </w:lvl>
  </w:abstractNum>
  <w:abstractNum w:abstractNumId="9">
    <w:nsid w:val="00003B25"/>
    <w:multiLevelType w:val="hybridMultilevel"/>
    <w:tmpl w:val="AF68AB76"/>
    <w:lvl w:ilvl="0" w:tplc="815289EA">
      <w:start w:val="1"/>
      <w:numFmt w:val="decimal"/>
      <w:lvlText w:val="%1."/>
      <w:lvlJc w:val="left"/>
    </w:lvl>
    <w:lvl w:ilvl="1" w:tplc="3C748030">
      <w:numFmt w:val="decimal"/>
      <w:lvlText w:val=""/>
      <w:lvlJc w:val="left"/>
    </w:lvl>
    <w:lvl w:ilvl="2" w:tplc="2C982D0A">
      <w:numFmt w:val="decimal"/>
      <w:lvlText w:val=""/>
      <w:lvlJc w:val="left"/>
    </w:lvl>
    <w:lvl w:ilvl="3" w:tplc="353A6DD2">
      <w:numFmt w:val="decimal"/>
      <w:lvlText w:val=""/>
      <w:lvlJc w:val="left"/>
    </w:lvl>
    <w:lvl w:ilvl="4" w:tplc="8FAADB86">
      <w:numFmt w:val="decimal"/>
      <w:lvlText w:val=""/>
      <w:lvlJc w:val="left"/>
    </w:lvl>
    <w:lvl w:ilvl="5" w:tplc="625E17D4">
      <w:numFmt w:val="decimal"/>
      <w:lvlText w:val=""/>
      <w:lvlJc w:val="left"/>
    </w:lvl>
    <w:lvl w:ilvl="6" w:tplc="6CDC8B64">
      <w:numFmt w:val="decimal"/>
      <w:lvlText w:val=""/>
      <w:lvlJc w:val="left"/>
    </w:lvl>
    <w:lvl w:ilvl="7" w:tplc="E098AFDA">
      <w:numFmt w:val="decimal"/>
      <w:lvlText w:val=""/>
      <w:lvlJc w:val="left"/>
    </w:lvl>
    <w:lvl w:ilvl="8" w:tplc="B17A0A82">
      <w:numFmt w:val="decimal"/>
      <w:lvlText w:val=""/>
      <w:lvlJc w:val="left"/>
    </w:lvl>
  </w:abstractNum>
  <w:abstractNum w:abstractNumId="10">
    <w:nsid w:val="0000428B"/>
    <w:multiLevelType w:val="hybridMultilevel"/>
    <w:tmpl w:val="A93606C8"/>
    <w:lvl w:ilvl="0" w:tplc="7C08BDDC">
      <w:start w:val="31"/>
      <w:numFmt w:val="decimal"/>
      <w:lvlText w:val="%1."/>
      <w:lvlJc w:val="left"/>
    </w:lvl>
    <w:lvl w:ilvl="1" w:tplc="324ACF76">
      <w:numFmt w:val="decimal"/>
      <w:lvlText w:val=""/>
      <w:lvlJc w:val="left"/>
    </w:lvl>
    <w:lvl w:ilvl="2" w:tplc="981859F2">
      <w:numFmt w:val="decimal"/>
      <w:lvlText w:val=""/>
      <w:lvlJc w:val="left"/>
    </w:lvl>
    <w:lvl w:ilvl="3" w:tplc="32567FD2">
      <w:numFmt w:val="decimal"/>
      <w:lvlText w:val=""/>
      <w:lvlJc w:val="left"/>
    </w:lvl>
    <w:lvl w:ilvl="4" w:tplc="3508056C">
      <w:numFmt w:val="decimal"/>
      <w:lvlText w:val=""/>
      <w:lvlJc w:val="left"/>
    </w:lvl>
    <w:lvl w:ilvl="5" w:tplc="6360EE36">
      <w:numFmt w:val="decimal"/>
      <w:lvlText w:val=""/>
      <w:lvlJc w:val="left"/>
    </w:lvl>
    <w:lvl w:ilvl="6" w:tplc="23FE3D28">
      <w:numFmt w:val="decimal"/>
      <w:lvlText w:val=""/>
      <w:lvlJc w:val="left"/>
    </w:lvl>
    <w:lvl w:ilvl="7" w:tplc="BC9A0556">
      <w:numFmt w:val="decimal"/>
      <w:lvlText w:val=""/>
      <w:lvlJc w:val="left"/>
    </w:lvl>
    <w:lvl w:ilvl="8" w:tplc="1368E3A8">
      <w:numFmt w:val="decimal"/>
      <w:lvlText w:val=""/>
      <w:lvlJc w:val="left"/>
    </w:lvl>
  </w:abstractNum>
  <w:abstractNum w:abstractNumId="11">
    <w:nsid w:val="0000440D"/>
    <w:multiLevelType w:val="hybridMultilevel"/>
    <w:tmpl w:val="EC087B24"/>
    <w:lvl w:ilvl="0" w:tplc="991A193C">
      <w:start w:val="1"/>
      <w:numFmt w:val="bullet"/>
      <w:lvlText w:val="\endash "/>
      <w:lvlJc w:val="left"/>
    </w:lvl>
    <w:lvl w:ilvl="1" w:tplc="82AC8B0A">
      <w:numFmt w:val="decimal"/>
      <w:lvlText w:val=""/>
      <w:lvlJc w:val="left"/>
    </w:lvl>
    <w:lvl w:ilvl="2" w:tplc="92E86CB6">
      <w:numFmt w:val="decimal"/>
      <w:lvlText w:val=""/>
      <w:lvlJc w:val="left"/>
    </w:lvl>
    <w:lvl w:ilvl="3" w:tplc="0E0401A8">
      <w:numFmt w:val="decimal"/>
      <w:lvlText w:val=""/>
      <w:lvlJc w:val="left"/>
    </w:lvl>
    <w:lvl w:ilvl="4" w:tplc="015A18AA">
      <w:numFmt w:val="decimal"/>
      <w:lvlText w:val=""/>
      <w:lvlJc w:val="left"/>
    </w:lvl>
    <w:lvl w:ilvl="5" w:tplc="7F36D0D2">
      <w:numFmt w:val="decimal"/>
      <w:lvlText w:val=""/>
      <w:lvlJc w:val="left"/>
    </w:lvl>
    <w:lvl w:ilvl="6" w:tplc="853E2F68">
      <w:numFmt w:val="decimal"/>
      <w:lvlText w:val=""/>
      <w:lvlJc w:val="left"/>
    </w:lvl>
    <w:lvl w:ilvl="7" w:tplc="EE58658E">
      <w:numFmt w:val="decimal"/>
      <w:lvlText w:val=""/>
      <w:lvlJc w:val="left"/>
    </w:lvl>
    <w:lvl w:ilvl="8" w:tplc="9084BEFC">
      <w:numFmt w:val="decimal"/>
      <w:lvlText w:val=""/>
      <w:lvlJc w:val="left"/>
    </w:lvl>
  </w:abstractNum>
  <w:abstractNum w:abstractNumId="12">
    <w:nsid w:val="00004509"/>
    <w:multiLevelType w:val="hybridMultilevel"/>
    <w:tmpl w:val="D3E2FE6C"/>
    <w:lvl w:ilvl="0" w:tplc="011A9C96">
      <w:start w:val="1"/>
      <w:numFmt w:val="bullet"/>
      <w:lvlText w:val="\endash "/>
      <w:lvlJc w:val="left"/>
    </w:lvl>
    <w:lvl w:ilvl="1" w:tplc="92544112">
      <w:numFmt w:val="decimal"/>
      <w:lvlText w:val=""/>
      <w:lvlJc w:val="left"/>
    </w:lvl>
    <w:lvl w:ilvl="2" w:tplc="AB649C56">
      <w:numFmt w:val="decimal"/>
      <w:lvlText w:val=""/>
      <w:lvlJc w:val="left"/>
    </w:lvl>
    <w:lvl w:ilvl="3" w:tplc="F89E478C">
      <w:numFmt w:val="decimal"/>
      <w:lvlText w:val=""/>
      <w:lvlJc w:val="left"/>
    </w:lvl>
    <w:lvl w:ilvl="4" w:tplc="31446992">
      <w:numFmt w:val="decimal"/>
      <w:lvlText w:val=""/>
      <w:lvlJc w:val="left"/>
    </w:lvl>
    <w:lvl w:ilvl="5" w:tplc="840A0F0C">
      <w:numFmt w:val="decimal"/>
      <w:lvlText w:val=""/>
      <w:lvlJc w:val="left"/>
    </w:lvl>
    <w:lvl w:ilvl="6" w:tplc="AEE87C32">
      <w:numFmt w:val="decimal"/>
      <w:lvlText w:val=""/>
      <w:lvlJc w:val="left"/>
    </w:lvl>
    <w:lvl w:ilvl="7" w:tplc="198C796C">
      <w:numFmt w:val="decimal"/>
      <w:lvlText w:val=""/>
      <w:lvlJc w:val="left"/>
    </w:lvl>
    <w:lvl w:ilvl="8" w:tplc="A9665D38">
      <w:numFmt w:val="decimal"/>
      <w:lvlText w:val=""/>
      <w:lvlJc w:val="left"/>
    </w:lvl>
  </w:abstractNum>
  <w:abstractNum w:abstractNumId="13">
    <w:nsid w:val="0000491C"/>
    <w:multiLevelType w:val="hybridMultilevel"/>
    <w:tmpl w:val="58900D3E"/>
    <w:lvl w:ilvl="0" w:tplc="435A64C4">
      <w:start w:val="1"/>
      <w:numFmt w:val="bullet"/>
      <w:lvlText w:val=" "/>
      <w:lvlJc w:val="left"/>
    </w:lvl>
    <w:lvl w:ilvl="1" w:tplc="4588028C">
      <w:numFmt w:val="decimal"/>
      <w:lvlText w:val=""/>
      <w:lvlJc w:val="left"/>
    </w:lvl>
    <w:lvl w:ilvl="2" w:tplc="0E74DBC2">
      <w:numFmt w:val="decimal"/>
      <w:lvlText w:val=""/>
      <w:lvlJc w:val="left"/>
    </w:lvl>
    <w:lvl w:ilvl="3" w:tplc="4260F174">
      <w:numFmt w:val="decimal"/>
      <w:lvlText w:val=""/>
      <w:lvlJc w:val="left"/>
    </w:lvl>
    <w:lvl w:ilvl="4" w:tplc="80E087EC">
      <w:numFmt w:val="decimal"/>
      <w:lvlText w:val=""/>
      <w:lvlJc w:val="left"/>
    </w:lvl>
    <w:lvl w:ilvl="5" w:tplc="0590A084">
      <w:numFmt w:val="decimal"/>
      <w:lvlText w:val=""/>
      <w:lvlJc w:val="left"/>
    </w:lvl>
    <w:lvl w:ilvl="6" w:tplc="91F034E4">
      <w:numFmt w:val="decimal"/>
      <w:lvlText w:val=""/>
      <w:lvlJc w:val="left"/>
    </w:lvl>
    <w:lvl w:ilvl="7" w:tplc="8636673E">
      <w:numFmt w:val="decimal"/>
      <w:lvlText w:val=""/>
      <w:lvlJc w:val="left"/>
    </w:lvl>
    <w:lvl w:ilvl="8" w:tplc="14123C54">
      <w:numFmt w:val="decimal"/>
      <w:lvlText w:val=""/>
      <w:lvlJc w:val="left"/>
    </w:lvl>
  </w:abstractNum>
  <w:abstractNum w:abstractNumId="14">
    <w:nsid w:val="00004D06"/>
    <w:multiLevelType w:val="hybridMultilevel"/>
    <w:tmpl w:val="AE42BF7E"/>
    <w:lvl w:ilvl="0" w:tplc="E264D1E8">
      <w:start w:val="1"/>
      <w:numFmt w:val="bullet"/>
      <w:lvlText w:val="В"/>
      <w:lvlJc w:val="left"/>
    </w:lvl>
    <w:lvl w:ilvl="1" w:tplc="4150FD12">
      <w:numFmt w:val="decimal"/>
      <w:lvlText w:val=""/>
      <w:lvlJc w:val="left"/>
    </w:lvl>
    <w:lvl w:ilvl="2" w:tplc="2B70D33C">
      <w:numFmt w:val="decimal"/>
      <w:lvlText w:val=""/>
      <w:lvlJc w:val="left"/>
    </w:lvl>
    <w:lvl w:ilvl="3" w:tplc="2D080D48">
      <w:numFmt w:val="decimal"/>
      <w:lvlText w:val=""/>
      <w:lvlJc w:val="left"/>
    </w:lvl>
    <w:lvl w:ilvl="4" w:tplc="FEBC21FE">
      <w:numFmt w:val="decimal"/>
      <w:lvlText w:val=""/>
      <w:lvlJc w:val="left"/>
    </w:lvl>
    <w:lvl w:ilvl="5" w:tplc="7B1441E0">
      <w:numFmt w:val="decimal"/>
      <w:lvlText w:val=""/>
      <w:lvlJc w:val="left"/>
    </w:lvl>
    <w:lvl w:ilvl="6" w:tplc="AA7E24A8">
      <w:numFmt w:val="decimal"/>
      <w:lvlText w:val=""/>
      <w:lvlJc w:val="left"/>
    </w:lvl>
    <w:lvl w:ilvl="7" w:tplc="C87CF412">
      <w:numFmt w:val="decimal"/>
      <w:lvlText w:val=""/>
      <w:lvlJc w:val="left"/>
    </w:lvl>
    <w:lvl w:ilvl="8" w:tplc="E6A8449C">
      <w:numFmt w:val="decimal"/>
      <w:lvlText w:val=""/>
      <w:lvlJc w:val="left"/>
    </w:lvl>
  </w:abstractNum>
  <w:abstractNum w:abstractNumId="15">
    <w:nsid w:val="00004DB7"/>
    <w:multiLevelType w:val="hybridMultilevel"/>
    <w:tmpl w:val="897618AA"/>
    <w:lvl w:ilvl="0" w:tplc="A056A01E">
      <w:start w:val="1"/>
      <w:numFmt w:val="decimal"/>
      <w:lvlText w:val="%1."/>
      <w:lvlJc w:val="left"/>
    </w:lvl>
    <w:lvl w:ilvl="1" w:tplc="14BCACF8">
      <w:numFmt w:val="decimal"/>
      <w:lvlText w:val=""/>
      <w:lvlJc w:val="left"/>
    </w:lvl>
    <w:lvl w:ilvl="2" w:tplc="3F8EA8D8">
      <w:numFmt w:val="decimal"/>
      <w:lvlText w:val=""/>
      <w:lvlJc w:val="left"/>
    </w:lvl>
    <w:lvl w:ilvl="3" w:tplc="EBACC82E">
      <w:numFmt w:val="decimal"/>
      <w:lvlText w:val=""/>
      <w:lvlJc w:val="left"/>
    </w:lvl>
    <w:lvl w:ilvl="4" w:tplc="3362892E">
      <w:numFmt w:val="decimal"/>
      <w:lvlText w:val=""/>
      <w:lvlJc w:val="left"/>
    </w:lvl>
    <w:lvl w:ilvl="5" w:tplc="0E4837FA">
      <w:numFmt w:val="decimal"/>
      <w:lvlText w:val=""/>
      <w:lvlJc w:val="left"/>
    </w:lvl>
    <w:lvl w:ilvl="6" w:tplc="EBBE864A">
      <w:numFmt w:val="decimal"/>
      <w:lvlText w:val=""/>
      <w:lvlJc w:val="left"/>
    </w:lvl>
    <w:lvl w:ilvl="7" w:tplc="24BEFDD0">
      <w:numFmt w:val="decimal"/>
      <w:lvlText w:val=""/>
      <w:lvlJc w:val="left"/>
    </w:lvl>
    <w:lvl w:ilvl="8" w:tplc="B20CE4DE">
      <w:numFmt w:val="decimal"/>
      <w:lvlText w:val=""/>
      <w:lvlJc w:val="left"/>
    </w:lvl>
  </w:abstractNum>
  <w:abstractNum w:abstractNumId="16">
    <w:nsid w:val="00004DC8"/>
    <w:multiLevelType w:val="hybridMultilevel"/>
    <w:tmpl w:val="30FA4C1A"/>
    <w:lvl w:ilvl="0" w:tplc="E9B09708">
      <w:start w:val="24"/>
      <w:numFmt w:val="decimal"/>
      <w:lvlText w:val="%1."/>
      <w:lvlJc w:val="left"/>
    </w:lvl>
    <w:lvl w:ilvl="1" w:tplc="7C0C3568">
      <w:numFmt w:val="decimal"/>
      <w:lvlText w:val=""/>
      <w:lvlJc w:val="left"/>
    </w:lvl>
    <w:lvl w:ilvl="2" w:tplc="2D488CD6">
      <w:numFmt w:val="decimal"/>
      <w:lvlText w:val=""/>
      <w:lvlJc w:val="left"/>
    </w:lvl>
    <w:lvl w:ilvl="3" w:tplc="5D60A8BE">
      <w:numFmt w:val="decimal"/>
      <w:lvlText w:val=""/>
      <w:lvlJc w:val="left"/>
    </w:lvl>
    <w:lvl w:ilvl="4" w:tplc="2D600616">
      <w:numFmt w:val="decimal"/>
      <w:lvlText w:val=""/>
      <w:lvlJc w:val="left"/>
    </w:lvl>
    <w:lvl w:ilvl="5" w:tplc="FC723BE2">
      <w:numFmt w:val="decimal"/>
      <w:lvlText w:val=""/>
      <w:lvlJc w:val="left"/>
    </w:lvl>
    <w:lvl w:ilvl="6" w:tplc="A5F06600">
      <w:numFmt w:val="decimal"/>
      <w:lvlText w:val=""/>
      <w:lvlJc w:val="left"/>
    </w:lvl>
    <w:lvl w:ilvl="7" w:tplc="7BAE248A">
      <w:numFmt w:val="decimal"/>
      <w:lvlText w:val=""/>
      <w:lvlJc w:val="left"/>
    </w:lvl>
    <w:lvl w:ilvl="8" w:tplc="4F7A647E">
      <w:numFmt w:val="decimal"/>
      <w:lvlText w:val=""/>
      <w:lvlJc w:val="left"/>
    </w:lvl>
  </w:abstractNum>
  <w:abstractNum w:abstractNumId="17">
    <w:nsid w:val="000054DE"/>
    <w:multiLevelType w:val="hybridMultilevel"/>
    <w:tmpl w:val="E4DC751E"/>
    <w:lvl w:ilvl="0" w:tplc="953220B4">
      <w:start w:val="1"/>
      <w:numFmt w:val="bullet"/>
      <w:lvlText w:val="К"/>
      <w:lvlJc w:val="left"/>
    </w:lvl>
    <w:lvl w:ilvl="1" w:tplc="025863D0">
      <w:start w:val="1"/>
      <w:numFmt w:val="bullet"/>
      <w:lvlText w:val="ее"/>
      <w:lvlJc w:val="left"/>
    </w:lvl>
    <w:lvl w:ilvl="2" w:tplc="BF1AF79A">
      <w:numFmt w:val="decimal"/>
      <w:lvlText w:val=""/>
      <w:lvlJc w:val="left"/>
    </w:lvl>
    <w:lvl w:ilvl="3" w:tplc="5FE080E8">
      <w:numFmt w:val="decimal"/>
      <w:lvlText w:val=""/>
      <w:lvlJc w:val="left"/>
    </w:lvl>
    <w:lvl w:ilvl="4" w:tplc="BAF6FDBE">
      <w:numFmt w:val="decimal"/>
      <w:lvlText w:val=""/>
      <w:lvlJc w:val="left"/>
    </w:lvl>
    <w:lvl w:ilvl="5" w:tplc="F23ECF76">
      <w:numFmt w:val="decimal"/>
      <w:lvlText w:val=""/>
      <w:lvlJc w:val="left"/>
    </w:lvl>
    <w:lvl w:ilvl="6" w:tplc="8090B11A">
      <w:numFmt w:val="decimal"/>
      <w:lvlText w:val=""/>
      <w:lvlJc w:val="left"/>
    </w:lvl>
    <w:lvl w:ilvl="7" w:tplc="E93A1AEA">
      <w:numFmt w:val="decimal"/>
      <w:lvlText w:val=""/>
      <w:lvlJc w:val="left"/>
    </w:lvl>
    <w:lvl w:ilvl="8" w:tplc="CED0780A">
      <w:numFmt w:val="decimal"/>
      <w:lvlText w:val=""/>
      <w:lvlJc w:val="left"/>
    </w:lvl>
  </w:abstractNum>
  <w:abstractNum w:abstractNumId="18">
    <w:nsid w:val="00005D03"/>
    <w:multiLevelType w:val="hybridMultilevel"/>
    <w:tmpl w:val="0EEA74CA"/>
    <w:lvl w:ilvl="0" w:tplc="0C48A31C">
      <w:start w:val="4"/>
      <w:numFmt w:val="decimal"/>
      <w:lvlText w:val="%1."/>
      <w:lvlJc w:val="left"/>
    </w:lvl>
    <w:lvl w:ilvl="1" w:tplc="D3AE5A5C">
      <w:numFmt w:val="decimal"/>
      <w:lvlText w:val=""/>
      <w:lvlJc w:val="left"/>
    </w:lvl>
    <w:lvl w:ilvl="2" w:tplc="F4B2E226">
      <w:numFmt w:val="decimal"/>
      <w:lvlText w:val=""/>
      <w:lvlJc w:val="left"/>
    </w:lvl>
    <w:lvl w:ilvl="3" w:tplc="8DDCB38C">
      <w:numFmt w:val="decimal"/>
      <w:lvlText w:val=""/>
      <w:lvlJc w:val="left"/>
    </w:lvl>
    <w:lvl w:ilvl="4" w:tplc="A43E8BC0">
      <w:numFmt w:val="decimal"/>
      <w:lvlText w:val=""/>
      <w:lvlJc w:val="left"/>
    </w:lvl>
    <w:lvl w:ilvl="5" w:tplc="B560D264">
      <w:numFmt w:val="decimal"/>
      <w:lvlText w:val=""/>
      <w:lvlJc w:val="left"/>
    </w:lvl>
    <w:lvl w:ilvl="6" w:tplc="E3D8803A">
      <w:numFmt w:val="decimal"/>
      <w:lvlText w:val=""/>
      <w:lvlJc w:val="left"/>
    </w:lvl>
    <w:lvl w:ilvl="7" w:tplc="963E3790">
      <w:numFmt w:val="decimal"/>
      <w:lvlText w:val=""/>
      <w:lvlJc w:val="left"/>
    </w:lvl>
    <w:lvl w:ilvl="8" w:tplc="E8B64206">
      <w:numFmt w:val="decimal"/>
      <w:lvlText w:val=""/>
      <w:lvlJc w:val="left"/>
    </w:lvl>
  </w:abstractNum>
  <w:abstractNum w:abstractNumId="19">
    <w:nsid w:val="00006443"/>
    <w:multiLevelType w:val="hybridMultilevel"/>
    <w:tmpl w:val="CDA005DC"/>
    <w:lvl w:ilvl="0" w:tplc="2F041E86">
      <w:start w:val="1"/>
      <w:numFmt w:val="decimal"/>
      <w:lvlText w:val="%1."/>
      <w:lvlJc w:val="left"/>
    </w:lvl>
    <w:lvl w:ilvl="1" w:tplc="7B8AFF16">
      <w:numFmt w:val="decimal"/>
      <w:lvlText w:val=""/>
      <w:lvlJc w:val="left"/>
    </w:lvl>
    <w:lvl w:ilvl="2" w:tplc="72C425AE">
      <w:numFmt w:val="decimal"/>
      <w:lvlText w:val=""/>
      <w:lvlJc w:val="left"/>
    </w:lvl>
    <w:lvl w:ilvl="3" w:tplc="E2F2E926">
      <w:numFmt w:val="decimal"/>
      <w:lvlText w:val=""/>
      <w:lvlJc w:val="left"/>
    </w:lvl>
    <w:lvl w:ilvl="4" w:tplc="D390C600">
      <w:numFmt w:val="decimal"/>
      <w:lvlText w:val=""/>
      <w:lvlJc w:val="left"/>
    </w:lvl>
    <w:lvl w:ilvl="5" w:tplc="9BAC8AA0">
      <w:numFmt w:val="decimal"/>
      <w:lvlText w:val=""/>
      <w:lvlJc w:val="left"/>
    </w:lvl>
    <w:lvl w:ilvl="6" w:tplc="88CC962A">
      <w:numFmt w:val="decimal"/>
      <w:lvlText w:val=""/>
      <w:lvlJc w:val="left"/>
    </w:lvl>
    <w:lvl w:ilvl="7" w:tplc="41E094A0">
      <w:numFmt w:val="decimal"/>
      <w:lvlText w:val=""/>
      <w:lvlJc w:val="left"/>
    </w:lvl>
    <w:lvl w:ilvl="8" w:tplc="301CFB4C">
      <w:numFmt w:val="decimal"/>
      <w:lvlText w:val=""/>
      <w:lvlJc w:val="left"/>
    </w:lvl>
  </w:abstractNum>
  <w:abstractNum w:abstractNumId="20">
    <w:nsid w:val="000066BB"/>
    <w:multiLevelType w:val="hybridMultilevel"/>
    <w:tmpl w:val="2474B8AC"/>
    <w:lvl w:ilvl="0" w:tplc="156E5A64">
      <w:start w:val="12"/>
      <w:numFmt w:val="decimal"/>
      <w:lvlText w:val="%1."/>
      <w:lvlJc w:val="left"/>
    </w:lvl>
    <w:lvl w:ilvl="1" w:tplc="4910767C">
      <w:numFmt w:val="decimal"/>
      <w:lvlText w:val=""/>
      <w:lvlJc w:val="left"/>
    </w:lvl>
    <w:lvl w:ilvl="2" w:tplc="D0D2A94E">
      <w:numFmt w:val="decimal"/>
      <w:lvlText w:val=""/>
      <w:lvlJc w:val="left"/>
    </w:lvl>
    <w:lvl w:ilvl="3" w:tplc="83527F34">
      <w:numFmt w:val="decimal"/>
      <w:lvlText w:val=""/>
      <w:lvlJc w:val="left"/>
    </w:lvl>
    <w:lvl w:ilvl="4" w:tplc="7820F822">
      <w:numFmt w:val="decimal"/>
      <w:lvlText w:val=""/>
      <w:lvlJc w:val="left"/>
    </w:lvl>
    <w:lvl w:ilvl="5" w:tplc="F5F2D7A4">
      <w:numFmt w:val="decimal"/>
      <w:lvlText w:val=""/>
      <w:lvlJc w:val="left"/>
    </w:lvl>
    <w:lvl w:ilvl="6" w:tplc="5B72AA5E">
      <w:numFmt w:val="decimal"/>
      <w:lvlText w:val=""/>
      <w:lvlJc w:val="left"/>
    </w:lvl>
    <w:lvl w:ilvl="7" w:tplc="6D12AE42">
      <w:numFmt w:val="decimal"/>
      <w:lvlText w:val=""/>
      <w:lvlJc w:val="left"/>
    </w:lvl>
    <w:lvl w:ilvl="8" w:tplc="B606A676">
      <w:numFmt w:val="decimal"/>
      <w:lvlText w:val=""/>
      <w:lvlJc w:val="left"/>
    </w:lvl>
  </w:abstractNum>
  <w:abstractNum w:abstractNumId="21">
    <w:nsid w:val="00006E5D"/>
    <w:multiLevelType w:val="hybridMultilevel"/>
    <w:tmpl w:val="E9BEC7C0"/>
    <w:lvl w:ilvl="0" w:tplc="CCC4073A">
      <w:start w:val="4"/>
      <w:numFmt w:val="decimal"/>
      <w:lvlText w:val="%1."/>
      <w:lvlJc w:val="left"/>
    </w:lvl>
    <w:lvl w:ilvl="1" w:tplc="7D3CFC34">
      <w:numFmt w:val="decimal"/>
      <w:lvlText w:val=""/>
      <w:lvlJc w:val="left"/>
    </w:lvl>
    <w:lvl w:ilvl="2" w:tplc="2350323C">
      <w:numFmt w:val="decimal"/>
      <w:lvlText w:val=""/>
      <w:lvlJc w:val="left"/>
    </w:lvl>
    <w:lvl w:ilvl="3" w:tplc="79F8C27A">
      <w:numFmt w:val="decimal"/>
      <w:lvlText w:val=""/>
      <w:lvlJc w:val="left"/>
    </w:lvl>
    <w:lvl w:ilvl="4" w:tplc="474E070A">
      <w:numFmt w:val="decimal"/>
      <w:lvlText w:val=""/>
      <w:lvlJc w:val="left"/>
    </w:lvl>
    <w:lvl w:ilvl="5" w:tplc="624A50A4">
      <w:numFmt w:val="decimal"/>
      <w:lvlText w:val=""/>
      <w:lvlJc w:val="left"/>
    </w:lvl>
    <w:lvl w:ilvl="6" w:tplc="236AFD22">
      <w:numFmt w:val="decimal"/>
      <w:lvlText w:val=""/>
      <w:lvlJc w:val="left"/>
    </w:lvl>
    <w:lvl w:ilvl="7" w:tplc="98E03C96">
      <w:numFmt w:val="decimal"/>
      <w:lvlText w:val=""/>
      <w:lvlJc w:val="left"/>
    </w:lvl>
    <w:lvl w:ilvl="8" w:tplc="9F3A24CA">
      <w:numFmt w:val="decimal"/>
      <w:lvlText w:val=""/>
      <w:lvlJc w:val="left"/>
    </w:lvl>
  </w:abstractNum>
  <w:abstractNum w:abstractNumId="22">
    <w:nsid w:val="0000701F"/>
    <w:multiLevelType w:val="hybridMultilevel"/>
    <w:tmpl w:val="84D46066"/>
    <w:lvl w:ilvl="0" w:tplc="A1E2D884">
      <w:start w:val="3"/>
      <w:numFmt w:val="decimal"/>
      <w:lvlText w:val="%1."/>
      <w:lvlJc w:val="left"/>
    </w:lvl>
    <w:lvl w:ilvl="1" w:tplc="F536B798">
      <w:numFmt w:val="decimal"/>
      <w:lvlText w:val=""/>
      <w:lvlJc w:val="left"/>
    </w:lvl>
    <w:lvl w:ilvl="2" w:tplc="CB200C9E">
      <w:numFmt w:val="decimal"/>
      <w:lvlText w:val=""/>
      <w:lvlJc w:val="left"/>
    </w:lvl>
    <w:lvl w:ilvl="3" w:tplc="6C162ABE">
      <w:numFmt w:val="decimal"/>
      <w:lvlText w:val=""/>
      <w:lvlJc w:val="left"/>
    </w:lvl>
    <w:lvl w:ilvl="4" w:tplc="4A60CC8A">
      <w:numFmt w:val="decimal"/>
      <w:lvlText w:val=""/>
      <w:lvlJc w:val="left"/>
    </w:lvl>
    <w:lvl w:ilvl="5" w:tplc="4D8698C8">
      <w:numFmt w:val="decimal"/>
      <w:lvlText w:val=""/>
      <w:lvlJc w:val="left"/>
    </w:lvl>
    <w:lvl w:ilvl="6" w:tplc="C134743A">
      <w:numFmt w:val="decimal"/>
      <w:lvlText w:val=""/>
      <w:lvlJc w:val="left"/>
    </w:lvl>
    <w:lvl w:ilvl="7" w:tplc="70D4F148">
      <w:numFmt w:val="decimal"/>
      <w:lvlText w:val=""/>
      <w:lvlJc w:val="left"/>
    </w:lvl>
    <w:lvl w:ilvl="8" w:tplc="0A909328">
      <w:numFmt w:val="decimal"/>
      <w:lvlText w:val=""/>
      <w:lvlJc w:val="left"/>
    </w:lvl>
  </w:abstractNum>
  <w:abstractNum w:abstractNumId="23">
    <w:nsid w:val="0000767D"/>
    <w:multiLevelType w:val="hybridMultilevel"/>
    <w:tmpl w:val="5E36C152"/>
    <w:lvl w:ilvl="0" w:tplc="EF82F302">
      <w:start w:val="5"/>
      <w:numFmt w:val="decimal"/>
      <w:lvlText w:val="%1."/>
      <w:lvlJc w:val="left"/>
    </w:lvl>
    <w:lvl w:ilvl="1" w:tplc="3134101E">
      <w:numFmt w:val="decimal"/>
      <w:lvlText w:val=""/>
      <w:lvlJc w:val="left"/>
    </w:lvl>
    <w:lvl w:ilvl="2" w:tplc="D22222CA">
      <w:numFmt w:val="decimal"/>
      <w:lvlText w:val=""/>
      <w:lvlJc w:val="left"/>
    </w:lvl>
    <w:lvl w:ilvl="3" w:tplc="2BB8B2A6">
      <w:numFmt w:val="decimal"/>
      <w:lvlText w:val=""/>
      <w:lvlJc w:val="left"/>
    </w:lvl>
    <w:lvl w:ilvl="4" w:tplc="35182496">
      <w:numFmt w:val="decimal"/>
      <w:lvlText w:val=""/>
      <w:lvlJc w:val="left"/>
    </w:lvl>
    <w:lvl w:ilvl="5" w:tplc="EF24B7D6">
      <w:numFmt w:val="decimal"/>
      <w:lvlText w:val=""/>
      <w:lvlJc w:val="left"/>
    </w:lvl>
    <w:lvl w:ilvl="6" w:tplc="01044216">
      <w:numFmt w:val="decimal"/>
      <w:lvlText w:val=""/>
      <w:lvlJc w:val="left"/>
    </w:lvl>
    <w:lvl w:ilvl="7" w:tplc="C1BA8564">
      <w:numFmt w:val="decimal"/>
      <w:lvlText w:val=""/>
      <w:lvlJc w:val="left"/>
    </w:lvl>
    <w:lvl w:ilvl="8" w:tplc="D0328FD2">
      <w:numFmt w:val="decimal"/>
      <w:lvlText w:val=""/>
      <w:lvlJc w:val="left"/>
    </w:lvl>
  </w:abstractNum>
  <w:abstractNum w:abstractNumId="24">
    <w:nsid w:val="00007A5A"/>
    <w:multiLevelType w:val="hybridMultilevel"/>
    <w:tmpl w:val="4EBC1982"/>
    <w:lvl w:ilvl="0" w:tplc="0A50DBD0">
      <w:start w:val="1"/>
      <w:numFmt w:val="bullet"/>
      <w:lvlText w:val="\endash "/>
      <w:lvlJc w:val="left"/>
    </w:lvl>
    <w:lvl w:ilvl="1" w:tplc="45344C9A">
      <w:numFmt w:val="decimal"/>
      <w:lvlText w:val=""/>
      <w:lvlJc w:val="left"/>
    </w:lvl>
    <w:lvl w:ilvl="2" w:tplc="49BABD78">
      <w:numFmt w:val="decimal"/>
      <w:lvlText w:val=""/>
      <w:lvlJc w:val="left"/>
    </w:lvl>
    <w:lvl w:ilvl="3" w:tplc="25F0CB52">
      <w:numFmt w:val="decimal"/>
      <w:lvlText w:val=""/>
      <w:lvlJc w:val="left"/>
    </w:lvl>
    <w:lvl w:ilvl="4" w:tplc="AB5A47A0">
      <w:numFmt w:val="decimal"/>
      <w:lvlText w:val=""/>
      <w:lvlJc w:val="left"/>
    </w:lvl>
    <w:lvl w:ilvl="5" w:tplc="28D02CDE">
      <w:numFmt w:val="decimal"/>
      <w:lvlText w:val=""/>
      <w:lvlJc w:val="left"/>
    </w:lvl>
    <w:lvl w:ilvl="6" w:tplc="8D4280B4">
      <w:numFmt w:val="decimal"/>
      <w:lvlText w:val=""/>
      <w:lvlJc w:val="left"/>
    </w:lvl>
    <w:lvl w:ilvl="7" w:tplc="0556F37A">
      <w:numFmt w:val="decimal"/>
      <w:lvlText w:val=""/>
      <w:lvlJc w:val="left"/>
    </w:lvl>
    <w:lvl w:ilvl="8" w:tplc="15A80D4C">
      <w:numFmt w:val="decimal"/>
      <w:lvlText w:val=""/>
      <w:lvlJc w:val="left"/>
    </w:lvl>
  </w:abstractNum>
  <w:abstractNum w:abstractNumId="25">
    <w:nsid w:val="00E63193"/>
    <w:multiLevelType w:val="hybridMultilevel"/>
    <w:tmpl w:val="26004CCC"/>
    <w:lvl w:ilvl="0" w:tplc="F7B69BD2">
      <w:start w:val="2"/>
      <w:numFmt w:val="decimal"/>
      <w:lvlText w:val="%1."/>
      <w:lvlJc w:val="left"/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1CBA422F"/>
    <w:multiLevelType w:val="hybridMultilevel"/>
    <w:tmpl w:val="81AE697C"/>
    <w:lvl w:ilvl="0" w:tplc="F7B69BD2">
      <w:start w:val="2"/>
      <w:numFmt w:val="decimal"/>
      <w:lvlText w:val="%1."/>
      <w:lvlJc w:val="left"/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0F3D1F"/>
    <w:multiLevelType w:val="hybridMultilevel"/>
    <w:tmpl w:val="D30C10F2"/>
    <w:lvl w:ilvl="0" w:tplc="154AF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2F609D0"/>
    <w:multiLevelType w:val="hybridMultilevel"/>
    <w:tmpl w:val="413E51EC"/>
    <w:lvl w:ilvl="0" w:tplc="F7B69BD2">
      <w:start w:val="2"/>
      <w:numFmt w:val="decimal"/>
      <w:lvlText w:val="%1."/>
      <w:lvlJc w:val="left"/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4A58D3"/>
    <w:multiLevelType w:val="hybridMultilevel"/>
    <w:tmpl w:val="C4849B74"/>
    <w:lvl w:ilvl="0" w:tplc="E3CE189A">
      <w:start w:val="1"/>
      <w:numFmt w:val="bullet"/>
      <w:lvlText w:val="–"/>
      <w:lvlJc w:val="left"/>
      <w:pPr>
        <w:tabs>
          <w:tab w:val="num" w:pos="361"/>
        </w:tabs>
        <w:ind w:left="361" w:firstLine="425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0">
    <w:nsid w:val="578A1A73"/>
    <w:multiLevelType w:val="hybridMultilevel"/>
    <w:tmpl w:val="AF087C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9B712CC"/>
    <w:multiLevelType w:val="singleLevel"/>
    <w:tmpl w:val="BD6C4C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abstractNum w:abstractNumId="32">
    <w:nsid w:val="744F5688"/>
    <w:multiLevelType w:val="hybridMultilevel"/>
    <w:tmpl w:val="BD6EA71C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B40B44"/>
    <w:multiLevelType w:val="hybridMultilevel"/>
    <w:tmpl w:val="B3D809D2"/>
    <w:lvl w:ilvl="0" w:tplc="E03ACF60">
      <w:start w:val="2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  <w:num w:numId="26">
    <w:abstractNumId w:val="29"/>
  </w:num>
  <w:num w:numId="27">
    <w:abstractNumId w:val="31"/>
  </w:num>
  <w:num w:numId="28">
    <w:abstractNumId w:val="27"/>
  </w:num>
  <w:num w:numId="29">
    <w:abstractNumId w:val="32"/>
  </w:num>
  <w:num w:numId="30">
    <w:abstractNumId w:val="33"/>
  </w:num>
  <w:num w:numId="31">
    <w:abstractNumId w:val="26"/>
  </w:num>
  <w:num w:numId="32">
    <w:abstractNumId w:val="28"/>
  </w:num>
  <w:num w:numId="33">
    <w:abstractNumId w:val="25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autoHyphenation/>
  <w:hyphenationZone w:val="17"/>
  <w:doNotHyphenateCaps/>
  <w:characterSpacingControl w:val="doNotCompress"/>
  <w:compat>
    <w:useFELayout/>
  </w:compat>
  <w:rsids>
    <w:rsidRoot w:val="00BE7209"/>
    <w:rsid w:val="00002CAC"/>
    <w:rsid w:val="0000750F"/>
    <w:rsid w:val="000335A2"/>
    <w:rsid w:val="00034454"/>
    <w:rsid w:val="000355F9"/>
    <w:rsid w:val="000623CE"/>
    <w:rsid w:val="000860EA"/>
    <w:rsid w:val="000A55F8"/>
    <w:rsid w:val="000E1177"/>
    <w:rsid w:val="001D72BC"/>
    <w:rsid w:val="002070B3"/>
    <w:rsid w:val="00215E79"/>
    <w:rsid w:val="00243EB6"/>
    <w:rsid w:val="00253B5E"/>
    <w:rsid w:val="002823FD"/>
    <w:rsid w:val="00285FE8"/>
    <w:rsid w:val="002A2894"/>
    <w:rsid w:val="002C19CC"/>
    <w:rsid w:val="002D6F25"/>
    <w:rsid w:val="00317E37"/>
    <w:rsid w:val="00354FBC"/>
    <w:rsid w:val="00364C03"/>
    <w:rsid w:val="00386C51"/>
    <w:rsid w:val="003C1B87"/>
    <w:rsid w:val="00415FC6"/>
    <w:rsid w:val="00432F4B"/>
    <w:rsid w:val="00433AFA"/>
    <w:rsid w:val="004478CF"/>
    <w:rsid w:val="00452B52"/>
    <w:rsid w:val="004579EF"/>
    <w:rsid w:val="00476A76"/>
    <w:rsid w:val="004901C4"/>
    <w:rsid w:val="004C4A69"/>
    <w:rsid w:val="004C547A"/>
    <w:rsid w:val="0050067E"/>
    <w:rsid w:val="00503BE1"/>
    <w:rsid w:val="00506EBA"/>
    <w:rsid w:val="00531F3D"/>
    <w:rsid w:val="00533ABF"/>
    <w:rsid w:val="00551AC8"/>
    <w:rsid w:val="00575BBF"/>
    <w:rsid w:val="00590EC7"/>
    <w:rsid w:val="005B2C7E"/>
    <w:rsid w:val="005C7D8A"/>
    <w:rsid w:val="005D49FF"/>
    <w:rsid w:val="005D549C"/>
    <w:rsid w:val="005E1360"/>
    <w:rsid w:val="005F4CB1"/>
    <w:rsid w:val="00617CDB"/>
    <w:rsid w:val="006223CA"/>
    <w:rsid w:val="00656661"/>
    <w:rsid w:val="006D225F"/>
    <w:rsid w:val="006E6B0D"/>
    <w:rsid w:val="006F1CE1"/>
    <w:rsid w:val="006F287A"/>
    <w:rsid w:val="007019E9"/>
    <w:rsid w:val="00704CCB"/>
    <w:rsid w:val="007409EA"/>
    <w:rsid w:val="00772D9D"/>
    <w:rsid w:val="0081009D"/>
    <w:rsid w:val="00835D23"/>
    <w:rsid w:val="008473FB"/>
    <w:rsid w:val="0087417B"/>
    <w:rsid w:val="0087540B"/>
    <w:rsid w:val="008806B8"/>
    <w:rsid w:val="008A29AC"/>
    <w:rsid w:val="008A5464"/>
    <w:rsid w:val="008B1FA5"/>
    <w:rsid w:val="008B754C"/>
    <w:rsid w:val="008C6E3A"/>
    <w:rsid w:val="008E3501"/>
    <w:rsid w:val="00900610"/>
    <w:rsid w:val="00915250"/>
    <w:rsid w:val="00937A1F"/>
    <w:rsid w:val="00945571"/>
    <w:rsid w:val="00960AD0"/>
    <w:rsid w:val="009908F5"/>
    <w:rsid w:val="009A515E"/>
    <w:rsid w:val="00A00D73"/>
    <w:rsid w:val="00A313EC"/>
    <w:rsid w:val="00A401F5"/>
    <w:rsid w:val="00A43C31"/>
    <w:rsid w:val="00A4402B"/>
    <w:rsid w:val="00A468F9"/>
    <w:rsid w:val="00A56045"/>
    <w:rsid w:val="00A75752"/>
    <w:rsid w:val="00A832FC"/>
    <w:rsid w:val="00AA018E"/>
    <w:rsid w:val="00AC30F3"/>
    <w:rsid w:val="00AF37C8"/>
    <w:rsid w:val="00B25E48"/>
    <w:rsid w:val="00B32EE0"/>
    <w:rsid w:val="00B500CF"/>
    <w:rsid w:val="00B5047E"/>
    <w:rsid w:val="00B67547"/>
    <w:rsid w:val="00B7295B"/>
    <w:rsid w:val="00B76E11"/>
    <w:rsid w:val="00B94F74"/>
    <w:rsid w:val="00BD0B1A"/>
    <w:rsid w:val="00BE7209"/>
    <w:rsid w:val="00C054E1"/>
    <w:rsid w:val="00C23939"/>
    <w:rsid w:val="00C42E60"/>
    <w:rsid w:val="00C54328"/>
    <w:rsid w:val="00C6139F"/>
    <w:rsid w:val="00C6495C"/>
    <w:rsid w:val="00C65B6A"/>
    <w:rsid w:val="00CF6D2A"/>
    <w:rsid w:val="00D065B8"/>
    <w:rsid w:val="00D07C67"/>
    <w:rsid w:val="00D268B6"/>
    <w:rsid w:val="00D338E7"/>
    <w:rsid w:val="00D426C7"/>
    <w:rsid w:val="00D563D7"/>
    <w:rsid w:val="00D97ED3"/>
    <w:rsid w:val="00DA7545"/>
    <w:rsid w:val="00DC3753"/>
    <w:rsid w:val="00DE2283"/>
    <w:rsid w:val="00DE77E4"/>
    <w:rsid w:val="00E17E9D"/>
    <w:rsid w:val="00E338EE"/>
    <w:rsid w:val="00E36911"/>
    <w:rsid w:val="00E42361"/>
    <w:rsid w:val="00EB0C23"/>
    <w:rsid w:val="00EC51B4"/>
    <w:rsid w:val="00F16992"/>
    <w:rsid w:val="00F417B0"/>
    <w:rsid w:val="00F419EE"/>
    <w:rsid w:val="00F44C03"/>
    <w:rsid w:val="00F95234"/>
    <w:rsid w:val="00FB33AD"/>
    <w:rsid w:val="00FB6F53"/>
    <w:rsid w:val="00FD4C0E"/>
    <w:rsid w:val="00FF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rsid w:val="00A4402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DE2283"/>
    <w:pPr>
      <w:ind w:left="720"/>
      <w:contextualSpacing/>
    </w:pPr>
  </w:style>
  <w:style w:type="paragraph" w:styleId="a5">
    <w:name w:val="Body Text"/>
    <w:basedOn w:val="a"/>
    <w:link w:val="a6"/>
    <w:rsid w:val="00285FE8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FE8"/>
    <w:rPr>
      <w:rFonts w:eastAsia="Times New Roman"/>
      <w:b/>
      <w:sz w:val="28"/>
      <w:szCs w:val="20"/>
    </w:rPr>
  </w:style>
  <w:style w:type="table" w:customStyle="1" w:styleId="1">
    <w:name w:val="Сетка таблицы1"/>
    <w:basedOn w:val="a1"/>
    <w:next w:val="a7"/>
    <w:uiPriority w:val="59"/>
    <w:locked/>
    <w:rsid w:val="004901C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4901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rsid w:val="00F419EE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419EE"/>
    <w:rPr>
      <w:rFonts w:eastAsia="Times New Roman"/>
      <w:sz w:val="16"/>
      <w:szCs w:val="16"/>
    </w:rPr>
  </w:style>
  <w:style w:type="paragraph" w:styleId="a8">
    <w:name w:val="Subtitle"/>
    <w:basedOn w:val="a"/>
    <w:link w:val="a9"/>
    <w:qFormat/>
    <w:rsid w:val="00F419EE"/>
    <w:pPr>
      <w:ind w:firstLine="1134"/>
      <w:jc w:val="both"/>
    </w:pPr>
    <w:rPr>
      <w:rFonts w:eastAsia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F419EE"/>
    <w:rPr>
      <w:rFonts w:eastAsia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rsid w:val="00A4402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DE2283"/>
    <w:pPr>
      <w:ind w:left="720"/>
      <w:contextualSpacing/>
    </w:pPr>
  </w:style>
  <w:style w:type="paragraph" w:styleId="a5">
    <w:name w:val="Body Text"/>
    <w:basedOn w:val="a"/>
    <w:link w:val="a6"/>
    <w:rsid w:val="00285FE8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FE8"/>
    <w:rPr>
      <w:rFonts w:eastAsia="Times New Roman"/>
      <w:b/>
      <w:sz w:val="28"/>
      <w:szCs w:val="20"/>
    </w:rPr>
  </w:style>
  <w:style w:type="table" w:customStyle="1" w:styleId="1">
    <w:name w:val="Сетка таблицы1"/>
    <w:basedOn w:val="a1"/>
    <w:next w:val="a7"/>
    <w:uiPriority w:val="59"/>
    <w:locked/>
    <w:rsid w:val="004901C4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9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rsid w:val="00F419EE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419EE"/>
    <w:rPr>
      <w:rFonts w:eastAsia="Times New Roman"/>
      <w:sz w:val="16"/>
      <w:szCs w:val="16"/>
    </w:rPr>
  </w:style>
  <w:style w:type="paragraph" w:styleId="a8">
    <w:name w:val="Subtitle"/>
    <w:basedOn w:val="a"/>
    <w:link w:val="a9"/>
    <w:qFormat/>
    <w:rsid w:val="00F419EE"/>
    <w:pPr>
      <w:ind w:firstLine="1134"/>
      <w:jc w:val="both"/>
    </w:pPr>
    <w:rPr>
      <w:rFonts w:eastAsia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F419EE"/>
    <w:rPr>
      <w:rFonts w:eastAsia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6951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prbookshop.ru/8246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E082C-24B4-4511-8787-75E85CBD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work</cp:lastModifiedBy>
  <cp:revision>148</cp:revision>
  <dcterms:created xsi:type="dcterms:W3CDTF">2020-01-20T05:05:00Z</dcterms:created>
  <dcterms:modified xsi:type="dcterms:W3CDTF">2020-02-06T03:25:00Z</dcterms:modified>
</cp:coreProperties>
</file>